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29E9" w:rsidRPr="00583510" w:rsidRDefault="00A629E9" w:rsidP="0032675B">
      <w:pPr>
        <w:pStyle w:val="aa"/>
        <w:shd w:val="clear" w:color="auto" w:fill="auto"/>
        <w:spacing w:line="240" w:lineRule="auto"/>
        <w:ind w:firstLine="0"/>
        <w:jc w:val="right"/>
        <w:rPr>
          <w:rStyle w:val="11"/>
          <w:sz w:val="28"/>
          <w:szCs w:val="28"/>
          <w:lang w:eastAsia="kk-KZ"/>
        </w:rPr>
      </w:pPr>
      <w:r w:rsidRPr="00583510">
        <w:rPr>
          <w:rStyle w:val="11"/>
          <w:sz w:val="28"/>
          <w:szCs w:val="28"/>
          <w:lang w:eastAsia="kk-KZ"/>
        </w:rPr>
        <w:t>Ф.7.03-03</w:t>
      </w:r>
    </w:p>
    <w:p w:rsidR="00A629E9" w:rsidRPr="00583510" w:rsidRDefault="00A629E9" w:rsidP="0032675B">
      <w:pPr>
        <w:pStyle w:val="aa"/>
        <w:shd w:val="clear" w:color="auto" w:fill="auto"/>
        <w:spacing w:line="240" w:lineRule="auto"/>
        <w:ind w:firstLine="0"/>
        <w:jc w:val="right"/>
        <w:rPr>
          <w:rStyle w:val="11"/>
          <w:sz w:val="28"/>
          <w:szCs w:val="28"/>
          <w:lang w:eastAsia="kk-KZ"/>
        </w:rPr>
      </w:pPr>
    </w:p>
    <w:p w:rsidR="00A629E9" w:rsidRPr="00583510" w:rsidRDefault="00A629E9" w:rsidP="0032675B">
      <w:pPr>
        <w:pStyle w:val="aa"/>
        <w:shd w:val="clear" w:color="auto" w:fill="auto"/>
        <w:spacing w:line="240" w:lineRule="auto"/>
        <w:ind w:firstLine="0"/>
        <w:rPr>
          <w:sz w:val="28"/>
          <w:szCs w:val="28"/>
        </w:rPr>
      </w:pPr>
    </w:p>
    <w:p w:rsidR="00A629E9" w:rsidRPr="00583510" w:rsidRDefault="00A629E9" w:rsidP="0032675B">
      <w:pPr>
        <w:framePr w:h="1877" w:wrap="notBeside" w:vAnchor="text" w:hAnchor="text" w:xAlign="center" w:y="1"/>
        <w:spacing w:after="0" w:line="240" w:lineRule="auto"/>
        <w:jc w:val="center"/>
        <w:rPr>
          <w:rFonts w:ascii="Times New Roman" w:hAnsi="Times New Roman" w:cs="Times New Roman"/>
          <w:sz w:val="28"/>
          <w:szCs w:val="28"/>
        </w:rPr>
      </w:pPr>
      <w:r w:rsidRPr="00583510">
        <w:rPr>
          <w:rFonts w:ascii="Times New Roman" w:hAnsi="Times New Roman" w:cs="Times New Roman"/>
          <w:noProof/>
          <w:sz w:val="28"/>
          <w:szCs w:val="28"/>
        </w:rPr>
        <w:drawing>
          <wp:inline distT="0" distB="0" distL="0" distR="0">
            <wp:extent cx="1947545" cy="1626870"/>
            <wp:effectExtent l="19050" t="0" r="0" b="0"/>
            <wp:docPr id="7"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8"/>
                    <a:srcRect/>
                    <a:stretch>
                      <a:fillRect/>
                    </a:stretch>
                  </pic:blipFill>
                  <pic:spPr bwMode="auto">
                    <a:xfrm>
                      <a:off x="0" y="0"/>
                      <a:ext cx="1947545" cy="1626870"/>
                    </a:xfrm>
                    <a:prstGeom prst="rect">
                      <a:avLst/>
                    </a:prstGeom>
                    <a:noFill/>
                    <a:ln w="9525">
                      <a:noFill/>
                      <a:miter lim="800000"/>
                      <a:headEnd/>
                      <a:tailEnd/>
                    </a:ln>
                  </pic:spPr>
                </pic:pic>
              </a:graphicData>
            </a:graphic>
          </wp:inline>
        </w:drawing>
      </w:r>
    </w:p>
    <w:p w:rsidR="00A629E9" w:rsidRPr="00583510" w:rsidRDefault="00A629E9" w:rsidP="0032675B">
      <w:pPr>
        <w:spacing w:after="0" w:line="240" w:lineRule="auto"/>
        <w:rPr>
          <w:rFonts w:ascii="Times New Roman" w:hAnsi="Times New Roman" w:cs="Times New Roman"/>
          <w:sz w:val="28"/>
          <w:szCs w:val="28"/>
          <w:lang w:val="en-US"/>
        </w:rPr>
      </w:pPr>
    </w:p>
    <w:p w:rsidR="00213A4C" w:rsidRPr="00583510" w:rsidRDefault="00213A4C" w:rsidP="0032675B">
      <w:pPr>
        <w:spacing w:after="0" w:line="240" w:lineRule="auto"/>
        <w:jc w:val="center"/>
        <w:rPr>
          <w:rFonts w:ascii="Times New Roman" w:hAnsi="Times New Roman" w:cs="Times New Roman"/>
          <w:sz w:val="28"/>
          <w:szCs w:val="28"/>
          <w:lang w:val="kk-KZ"/>
        </w:rPr>
      </w:pPr>
    </w:p>
    <w:p w:rsidR="007E0FAB" w:rsidRPr="00583510" w:rsidRDefault="00B21364" w:rsidP="0032675B">
      <w:pPr>
        <w:spacing w:after="0" w:line="240" w:lineRule="auto"/>
        <w:jc w:val="center"/>
        <w:rPr>
          <w:rFonts w:ascii="Times New Roman" w:hAnsi="Times New Roman" w:cs="Times New Roman"/>
          <w:sz w:val="28"/>
          <w:szCs w:val="28"/>
          <w:lang w:val="kk-KZ"/>
        </w:rPr>
      </w:pPr>
      <w:r w:rsidRPr="00583510">
        <w:rPr>
          <w:rFonts w:ascii="Times New Roman" w:hAnsi="Times New Roman" w:cs="Times New Roman"/>
          <w:sz w:val="28"/>
          <w:szCs w:val="28"/>
          <w:lang w:val="kk-KZ"/>
        </w:rPr>
        <w:t>Тұрысбек Б.А.</w:t>
      </w:r>
    </w:p>
    <w:p w:rsidR="00213A4C" w:rsidRPr="00583510" w:rsidRDefault="00213A4C" w:rsidP="0032675B">
      <w:pPr>
        <w:spacing w:after="0" w:line="240" w:lineRule="auto"/>
        <w:jc w:val="center"/>
        <w:rPr>
          <w:rFonts w:ascii="Times New Roman" w:hAnsi="Times New Roman" w:cs="Times New Roman"/>
          <w:sz w:val="28"/>
          <w:szCs w:val="28"/>
          <w:lang w:val="kk-KZ"/>
        </w:rPr>
      </w:pPr>
    </w:p>
    <w:p w:rsidR="007E0FAB" w:rsidRPr="00583510" w:rsidRDefault="00A629E9" w:rsidP="0032675B">
      <w:pPr>
        <w:pStyle w:val="36"/>
        <w:shd w:val="clear" w:color="auto" w:fill="auto"/>
        <w:spacing w:before="0" w:after="0" w:line="240" w:lineRule="auto"/>
        <w:jc w:val="center"/>
        <w:rPr>
          <w:sz w:val="28"/>
          <w:szCs w:val="28"/>
          <w:lang w:val="kk-KZ"/>
        </w:rPr>
      </w:pPr>
      <w:r w:rsidRPr="00583510">
        <w:rPr>
          <w:rStyle w:val="35"/>
          <w:sz w:val="28"/>
          <w:szCs w:val="28"/>
          <w:lang w:val="kk-KZ" w:eastAsia="kk-KZ"/>
        </w:rPr>
        <w:t>«</w:t>
      </w:r>
      <w:r w:rsidR="007E0FAB" w:rsidRPr="00583510">
        <w:rPr>
          <w:sz w:val="28"/>
          <w:szCs w:val="28"/>
          <w:lang w:val="kk-KZ"/>
        </w:rPr>
        <w:t xml:space="preserve">Дене </w:t>
      </w:r>
      <w:r w:rsidR="00B21364" w:rsidRPr="00583510">
        <w:rPr>
          <w:sz w:val="28"/>
          <w:szCs w:val="28"/>
          <w:lang w:val="kk-KZ"/>
        </w:rPr>
        <w:t>шынықтыру және спорт психологиясы</w:t>
      </w:r>
      <w:r w:rsidRPr="00583510">
        <w:rPr>
          <w:sz w:val="28"/>
          <w:szCs w:val="28"/>
          <w:lang w:val="kk-KZ"/>
        </w:rPr>
        <w:t>»</w:t>
      </w:r>
    </w:p>
    <w:p w:rsidR="00A629E9" w:rsidRPr="00583510" w:rsidRDefault="00A629E9" w:rsidP="0032675B">
      <w:pPr>
        <w:pStyle w:val="36"/>
        <w:shd w:val="clear" w:color="auto" w:fill="auto"/>
        <w:spacing w:before="0" w:after="0" w:line="240" w:lineRule="auto"/>
        <w:jc w:val="center"/>
        <w:rPr>
          <w:rStyle w:val="35"/>
          <w:sz w:val="28"/>
          <w:szCs w:val="28"/>
          <w:lang w:val="kk-KZ" w:eastAsia="kk-KZ"/>
        </w:rPr>
      </w:pPr>
      <w:r w:rsidRPr="00583510">
        <w:rPr>
          <w:rStyle w:val="35"/>
          <w:sz w:val="28"/>
          <w:szCs w:val="28"/>
          <w:lang w:val="kk-KZ" w:eastAsia="kk-KZ"/>
        </w:rPr>
        <w:t>пәні бойынша пәнді оқытуға арналған әдістемелік нұсқау</w:t>
      </w:r>
    </w:p>
    <w:p w:rsidR="00213A4C" w:rsidRPr="00583510" w:rsidRDefault="00213A4C" w:rsidP="0032675B">
      <w:pPr>
        <w:pStyle w:val="36"/>
        <w:shd w:val="clear" w:color="auto" w:fill="auto"/>
        <w:spacing w:before="0" w:after="0" w:line="240" w:lineRule="auto"/>
        <w:jc w:val="center"/>
        <w:rPr>
          <w:rStyle w:val="35"/>
          <w:sz w:val="28"/>
          <w:szCs w:val="28"/>
          <w:lang w:val="kk-KZ" w:eastAsia="kk-KZ"/>
        </w:rPr>
      </w:pPr>
    </w:p>
    <w:p w:rsidR="00A629E9" w:rsidRPr="00583510" w:rsidRDefault="00A629E9" w:rsidP="0032675B">
      <w:pPr>
        <w:pStyle w:val="36"/>
        <w:shd w:val="clear" w:color="auto" w:fill="auto"/>
        <w:spacing w:before="0" w:after="0" w:line="240" w:lineRule="auto"/>
        <w:rPr>
          <w:sz w:val="28"/>
          <w:szCs w:val="28"/>
          <w:lang w:val="kk-KZ"/>
        </w:rPr>
      </w:pPr>
    </w:p>
    <w:p w:rsidR="00A629E9" w:rsidRPr="00583510" w:rsidRDefault="00A629E9" w:rsidP="0032675B">
      <w:pPr>
        <w:framePr w:h="4147" w:wrap="notBeside" w:vAnchor="text" w:hAnchor="text" w:xAlign="center" w:y="1"/>
        <w:spacing w:after="0" w:line="240" w:lineRule="auto"/>
        <w:jc w:val="center"/>
        <w:rPr>
          <w:rFonts w:ascii="Times New Roman" w:hAnsi="Times New Roman" w:cs="Times New Roman"/>
          <w:sz w:val="28"/>
          <w:szCs w:val="28"/>
        </w:rPr>
      </w:pPr>
      <w:r w:rsidRPr="00583510">
        <w:rPr>
          <w:rFonts w:ascii="Times New Roman" w:hAnsi="Times New Roman" w:cs="Times New Roman"/>
          <w:noProof/>
          <w:sz w:val="28"/>
          <w:szCs w:val="28"/>
        </w:rPr>
        <w:drawing>
          <wp:inline distT="0" distB="0" distL="0" distR="0">
            <wp:extent cx="5489384" cy="3579512"/>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srcRect/>
                    <a:stretch>
                      <a:fillRect/>
                    </a:stretch>
                  </pic:blipFill>
                  <pic:spPr bwMode="auto">
                    <a:xfrm>
                      <a:off x="0" y="0"/>
                      <a:ext cx="5486607" cy="3577701"/>
                    </a:xfrm>
                    <a:prstGeom prst="rect">
                      <a:avLst/>
                    </a:prstGeom>
                    <a:noFill/>
                    <a:ln w="9525">
                      <a:noFill/>
                      <a:miter lim="800000"/>
                      <a:headEnd/>
                      <a:tailEnd/>
                    </a:ln>
                  </pic:spPr>
                </pic:pic>
              </a:graphicData>
            </a:graphic>
          </wp:inline>
        </w:drawing>
      </w:r>
    </w:p>
    <w:p w:rsidR="00A629E9" w:rsidRPr="00583510" w:rsidRDefault="00A629E9" w:rsidP="0032675B">
      <w:pPr>
        <w:pStyle w:val="40"/>
        <w:shd w:val="clear" w:color="auto" w:fill="auto"/>
        <w:spacing w:after="0" w:line="240" w:lineRule="auto"/>
        <w:ind w:firstLine="0"/>
        <w:jc w:val="center"/>
        <w:rPr>
          <w:rStyle w:val="4"/>
          <w:sz w:val="28"/>
          <w:szCs w:val="28"/>
          <w:lang w:eastAsia="kk-KZ"/>
        </w:rPr>
      </w:pPr>
    </w:p>
    <w:p w:rsidR="00A629E9" w:rsidRPr="00583510" w:rsidRDefault="00A629E9" w:rsidP="0032675B">
      <w:pPr>
        <w:pStyle w:val="40"/>
        <w:shd w:val="clear" w:color="auto" w:fill="auto"/>
        <w:spacing w:after="0" w:line="240" w:lineRule="auto"/>
        <w:ind w:firstLine="0"/>
        <w:jc w:val="center"/>
        <w:rPr>
          <w:rStyle w:val="4"/>
          <w:sz w:val="28"/>
          <w:szCs w:val="28"/>
          <w:lang w:val="kk-KZ" w:eastAsia="kk-KZ"/>
        </w:rPr>
      </w:pPr>
    </w:p>
    <w:p w:rsidR="0015104F" w:rsidRPr="00583510" w:rsidRDefault="0015104F" w:rsidP="0032675B">
      <w:pPr>
        <w:pStyle w:val="40"/>
        <w:shd w:val="clear" w:color="auto" w:fill="auto"/>
        <w:spacing w:after="0" w:line="240" w:lineRule="auto"/>
        <w:ind w:firstLine="0"/>
        <w:jc w:val="center"/>
        <w:rPr>
          <w:rStyle w:val="4"/>
          <w:sz w:val="28"/>
          <w:szCs w:val="28"/>
          <w:lang w:val="kk-KZ" w:eastAsia="kk-KZ"/>
        </w:rPr>
      </w:pPr>
    </w:p>
    <w:p w:rsidR="0015104F" w:rsidRPr="00583510" w:rsidRDefault="0015104F" w:rsidP="0032675B">
      <w:pPr>
        <w:pStyle w:val="40"/>
        <w:shd w:val="clear" w:color="auto" w:fill="auto"/>
        <w:spacing w:after="0" w:line="240" w:lineRule="auto"/>
        <w:ind w:firstLine="0"/>
        <w:jc w:val="center"/>
        <w:rPr>
          <w:rStyle w:val="4"/>
          <w:sz w:val="28"/>
          <w:szCs w:val="28"/>
          <w:lang w:val="kk-KZ" w:eastAsia="kk-KZ"/>
        </w:rPr>
      </w:pPr>
    </w:p>
    <w:p w:rsidR="0015104F" w:rsidRPr="00583510" w:rsidRDefault="0015104F" w:rsidP="0032675B">
      <w:pPr>
        <w:pStyle w:val="40"/>
        <w:shd w:val="clear" w:color="auto" w:fill="auto"/>
        <w:spacing w:after="0" w:line="240" w:lineRule="auto"/>
        <w:ind w:firstLine="0"/>
        <w:jc w:val="center"/>
        <w:rPr>
          <w:rStyle w:val="4"/>
          <w:sz w:val="28"/>
          <w:szCs w:val="28"/>
          <w:lang w:val="kk-KZ" w:eastAsia="kk-KZ"/>
        </w:rPr>
      </w:pPr>
    </w:p>
    <w:p w:rsidR="0015104F" w:rsidRPr="00583510" w:rsidRDefault="0015104F" w:rsidP="0032675B">
      <w:pPr>
        <w:pStyle w:val="40"/>
        <w:shd w:val="clear" w:color="auto" w:fill="auto"/>
        <w:spacing w:after="0" w:line="240" w:lineRule="auto"/>
        <w:ind w:firstLine="0"/>
        <w:jc w:val="center"/>
        <w:rPr>
          <w:rStyle w:val="4"/>
          <w:sz w:val="28"/>
          <w:szCs w:val="28"/>
          <w:lang w:val="kk-KZ" w:eastAsia="kk-KZ"/>
        </w:rPr>
      </w:pPr>
    </w:p>
    <w:p w:rsidR="0015104F" w:rsidRPr="00583510" w:rsidRDefault="0015104F" w:rsidP="0032675B">
      <w:pPr>
        <w:pStyle w:val="40"/>
        <w:shd w:val="clear" w:color="auto" w:fill="auto"/>
        <w:spacing w:after="0" w:line="240" w:lineRule="auto"/>
        <w:ind w:firstLine="0"/>
        <w:jc w:val="center"/>
        <w:rPr>
          <w:rStyle w:val="4"/>
          <w:sz w:val="28"/>
          <w:szCs w:val="28"/>
          <w:lang w:val="kk-KZ" w:eastAsia="kk-KZ"/>
        </w:rPr>
      </w:pPr>
    </w:p>
    <w:p w:rsidR="00A629E9" w:rsidRPr="00583510" w:rsidRDefault="00A629E9" w:rsidP="0032675B">
      <w:pPr>
        <w:pStyle w:val="40"/>
        <w:shd w:val="clear" w:color="auto" w:fill="auto"/>
        <w:spacing w:after="0" w:line="240" w:lineRule="auto"/>
        <w:ind w:firstLine="0"/>
        <w:jc w:val="center"/>
        <w:rPr>
          <w:rStyle w:val="4"/>
          <w:sz w:val="28"/>
          <w:szCs w:val="28"/>
          <w:lang w:val="kk-KZ" w:eastAsia="kk-KZ"/>
        </w:rPr>
      </w:pPr>
      <w:r w:rsidRPr="00583510">
        <w:rPr>
          <w:rStyle w:val="4"/>
          <w:sz w:val="28"/>
          <w:szCs w:val="28"/>
          <w:lang w:eastAsia="kk-KZ"/>
        </w:rPr>
        <w:t>Шымкент, 2015ж.</w:t>
      </w: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213A4C" w:rsidRPr="00583510" w:rsidRDefault="00213A4C" w:rsidP="0032675B">
      <w:pPr>
        <w:pStyle w:val="40"/>
        <w:shd w:val="clear" w:color="auto" w:fill="auto"/>
        <w:spacing w:after="0" w:line="240" w:lineRule="auto"/>
        <w:ind w:firstLine="0"/>
        <w:jc w:val="center"/>
        <w:rPr>
          <w:rStyle w:val="4"/>
          <w:sz w:val="28"/>
          <w:szCs w:val="28"/>
          <w:lang w:val="kk-KZ" w:eastAsia="kk-KZ"/>
        </w:rPr>
      </w:pPr>
    </w:p>
    <w:p w:rsidR="009D64C5" w:rsidRPr="00583510" w:rsidRDefault="009D64C5" w:rsidP="0032675B">
      <w:pPr>
        <w:pStyle w:val="40"/>
        <w:shd w:val="clear" w:color="auto" w:fill="auto"/>
        <w:spacing w:after="0" w:line="240" w:lineRule="auto"/>
        <w:ind w:firstLine="0"/>
        <w:jc w:val="center"/>
        <w:rPr>
          <w:rStyle w:val="4"/>
          <w:sz w:val="28"/>
          <w:szCs w:val="28"/>
          <w:lang w:val="kk-KZ" w:eastAsia="kk-KZ"/>
        </w:rPr>
      </w:pPr>
      <w:r w:rsidRPr="00583510">
        <w:rPr>
          <w:rStyle w:val="4"/>
          <w:sz w:val="28"/>
          <w:szCs w:val="28"/>
          <w:lang w:eastAsia="kk-KZ"/>
        </w:rPr>
        <w:lastRenderedPageBreak/>
        <w:t>ҚАЗАҚСТАН  РЕСПУБЛИКАСЫНЫҢ БІЛІМ ЖӘНЕ ҒЫЛЫМ МИНИСТРЛІГІ</w:t>
      </w:r>
    </w:p>
    <w:p w:rsidR="00213A4C" w:rsidRPr="00583510" w:rsidRDefault="00213A4C" w:rsidP="0032675B">
      <w:pPr>
        <w:pStyle w:val="40"/>
        <w:shd w:val="clear" w:color="auto" w:fill="auto"/>
        <w:spacing w:after="0" w:line="240" w:lineRule="auto"/>
        <w:ind w:firstLine="0"/>
        <w:jc w:val="center"/>
        <w:rPr>
          <w:sz w:val="28"/>
          <w:szCs w:val="28"/>
          <w:lang w:val="kk-KZ"/>
        </w:rPr>
      </w:pPr>
    </w:p>
    <w:p w:rsidR="009D64C5" w:rsidRPr="00583510" w:rsidRDefault="009D64C5" w:rsidP="0032675B">
      <w:pPr>
        <w:pStyle w:val="40"/>
        <w:shd w:val="clear" w:color="auto" w:fill="auto"/>
        <w:spacing w:after="0" w:line="240" w:lineRule="auto"/>
        <w:ind w:hanging="1599"/>
        <w:jc w:val="center"/>
        <w:rPr>
          <w:rStyle w:val="4"/>
          <w:sz w:val="28"/>
          <w:szCs w:val="28"/>
          <w:lang w:val="kk-KZ" w:eastAsia="kk-KZ"/>
        </w:rPr>
      </w:pPr>
      <w:r w:rsidRPr="00583510">
        <w:rPr>
          <w:rStyle w:val="4"/>
          <w:sz w:val="28"/>
          <w:szCs w:val="28"/>
          <w:lang w:val="kk-KZ" w:eastAsia="kk-KZ"/>
        </w:rPr>
        <w:t>М.ӘУЕЗОВАТЫНДАҒЫ ОҢТҮСТІК ҚАЗАҚСТАН МЕМЛЕКЕТТІК</w:t>
      </w:r>
    </w:p>
    <w:p w:rsidR="009D64C5" w:rsidRPr="00583510" w:rsidRDefault="009D64C5" w:rsidP="0032675B">
      <w:pPr>
        <w:pStyle w:val="40"/>
        <w:shd w:val="clear" w:color="auto" w:fill="auto"/>
        <w:spacing w:after="0" w:line="240" w:lineRule="auto"/>
        <w:ind w:hanging="1599"/>
        <w:jc w:val="center"/>
        <w:rPr>
          <w:rStyle w:val="4"/>
          <w:sz w:val="28"/>
          <w:szCs w:val="28"/>
          <w:lang w:val="kk-KZ" w:eastAsia="kk-KZ"/>
        </w:rPr>
      </w:pPr>
      <w:r w:rsidRPr="00583510">
        <w:rPr>
          <w:rStyle w:val="4"/>
          <w:sz w:val="28"/>
          <w:szCs w:val="28"/>
          <w:lang w:val="kk-KZ" w:eastAsia="kk-KZ"/>
        </w:rPr>
        <w:t>УНИВЕРСИТЕТІ</w:t>
      </w:r>
    </w:p>
    <w:p w:rsidR="009D64C5" w:rsidRPr="00583510" w:rsidRDefault="009D64C5" w:rsidP="0032675B">
      <w:pPr>
        <w:pStyle w:val="40"/>
        <w:shd w:val="clear" w:color="auto" w:fill="auto"/>
        <w:spacing w:after="0" w:line="240" w:lineRule="auto"/>
        <w:ind w:hanging="1599"/>
        <w:jc w:val="center"/>
        <w:rPr>
          <w:sz w:val="28"/>
          <w:szCs w:val="28"/>
          <w:lang w:val="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r w:rsidRPr="00583510">
        <w:rPr>
          <w:rStyle w:val="11"/>
          <w:sz w:val="28"/>
          <w:szCs w:val="28"/>
          <w:lang w:val="kk-KZ" w:eastAsia="kk-KZ"/>
        </w:rPr>
        <w:t>«</w:t>
      </w:r>
      <w:r w:rsidRPr="00583510">
        <w:rPr>
          <w:sz w:val="28"/>
          <w:szCs w:val="28"/>
          <w:lang w:val="kk-KZ"/>
        </w:rPr>
        <w:t>Дене тәрбиесі,спорт ілімі мен әдістемесі</w:t>
      </w:r>
      <w:r w:rsidRPr="00583510">
        <w:rPr>
          <w:rStyle w:val="11"/>
          <w:sz w:val="28"/>
          <w:szCs w:val="28"/>
          <w:lang w:val="kk-KZ" w:eastAsia="kk-KZ"/>
        </w:rPr>
        <w:t>» кафедрасы</w:t>
      </w: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213A4C" w:rsidRPr="00583510" w:rsidRDefault="00213A4C"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B21364" w:rsidRPr="00583510" w:rsidRDefault="00B21364" w:rsidP="0032675B">
      <w:pPr>
        <w:spacing w:after="0" w:line="240" w:lineRule="auto"/>
        <w:jc w:val="center"/>
        <w:rPr>
          <w:rFonts w:ascii="Times New Roman" w:hAnsi="Times New Roman" w:cs="Times New Roman"/>
          <w:sz w:val="28"/>
          <w:szCs w:val="28"/>
          <w:lang w:val="kk-KZ"/>
        </w:rPr>
      </w:pPr>
      <w:r w:rsidRPr="00583510">
        <w:rPr>
          <w:rFonts w:ascii="Times New Roman" w:hAnsi="Times New Roman" w:cs="Times New Roman"/>
          <w:sz w:val="28"/>
          <w:szCs w:val="28"/>
          <w:lang w:val="kk-KZ"/>
        </w:rPr>
        <w:t>Тұрысбек Б.А.</w:t>
      </w:r>
    </w:p>
    <w:p w:rsidR="00213A4C" w:rsidRPr="00583510" w:rsidRDefault="00213A4C" w:rsidP="0032675B">
      <w:pPr>
        <w:spacing w:after="0" w:line="240" w:lineRule="auto"/>
        <w:jc w:val="center"/>
        <w:rPr>
          <w:rFonts w:ascii="Times New Roman" w:hAnsi="Times New Roman" w:cs="Times New Roman"/>
          <w:sz w:val="28"/>
          <w:szCs w:val="28"/>
          <w:lang w:val="kk-KZ"/>
        </w:rPr>
      </w:pPr>
    </w:p>
    <w:p w:rsidR="007E0FAB" w:rsidRPr="00583510" w:rsidRDefault="007E0FAB" w:rsidP="0032675B">
      <w:pPr>
        <w:pStyle w:val="36"/>
        <w:shd w:val="clear" w:color="auto" w:fill="auto"/>
        <w:spacing w:before="0" w:after="0" w:line="240" w:lineRule="auto"/>
        <w:jc w:val="center"/>
        <w:rPr>
          <w:sz w:val="28"/>
          <w:szCs w:val="28"/>
          <w:lang w:val="kk-KZ"/>
        </w:rPr>
      </w:pPr>
      <w:r w:rsidRPr="00583510">
        <w:rPr>
          <w:rStyle w:val="35"/>
          <w:sz w:val="28"/>
          <w:szCs w:val="28"/>
          <w:lang w:val="kk-KZ" w:eastAsia="kk-KZ"/>
        </w:rPr>
        <w:t>«</w:t>
      </w:r>
      <w:r w:rsidRPr="00583510">
        <w:rPr>
          <w:sz w:val="28"/>
          <w:szCs w:val="28"/>
          <w:lang w:val="kk-KZ"/>
        </w:rPr>
        <w:t xml:space="preserve">Дене шынықтыру және спорт </w:t>
      </w:r>
      <w:r w:rsidR="00B21364" w:rsidRPr="00583510">
        <w:rPr>
          <w:sz w:val="28"/>
          <w:szCs w:val="28"/>
          <w:lang w:val="kk-KZ"/>
        </w:rPr>
        <w:t>психологиясы</w:t>
      </w:r>
      <w:r w:rsidRPr="00583510">
        <w:rPr>
          <w:sz w:val="28"/>
          <w:szCs w:val="28"/>
          <w:lang w:val="kk-KZ"/>
        </w:rPr>
        <w:t>»</w:t>
      </w:r>
    </w:p>
    <w:p w:rsidR="009D64C5" w:rsidRPr="00583510" w:rsidRDefault="009D64C5" w:rsidP="0032675B">
      <w:pPr>
        <w:pStyle w:val="36"/>
        <w:shd w:val="clear" w:color="auto" w:fill="auto"/>
        <w:spacing w:before="0" w:after="0" w:line="240" w:lineRule="auto"/>
        <w:jc w:val="center"/>
        <w:rPr>
          <w:sz w:val="28"/>
          <w:szCs w:val="28"/>
          <w:lang w:val="kk-KZ"/>
        </w:rPr>
      </w:pPr>
      <w:r w:rsidRPr="00583510">
        <w:rPr>
          <w:rStyle w:val="35"/>
          <w:sz w:val="28"/>
          <w:szCs w:val="28"/>
          <w:lang w:val="kk-KZ" w:eastAsia="kk-KZ"/>
        </w:rPr>
        <w:t>пәні бойынша пәнді оқытуға арналған әдістемелік нұсқау</w:t>
      </w:r>
    </w:p>
    <w:p w:rsidR="00213A4C" w:rsidRPr="00583510" w:rsidRDefault="00213A4C" w:rsidP="0032675B">
      <w:pPr>
        <w:pStyle w:val="aa"/>
        <w:shd w:val="clear" w:color="auto" w:fill="auto"/>
        <w:spacing w:line="240" w:lineRule="auto"/>
        <w:ind w:firstLine="0"/>
        <w:jc w:val="center"/>
        <w:rPr>
          <w:sz w:val="28"/>
          <w:szCs w:val="28"/>
          <w:lang w:val="kk-KZ"/>
        </w:rPr>
      </w:pPr>
    </w:p>
    <w:p w:rsidR="009D64C5" w:rsidRPr="00583510" w:rsidRDefault="009D64C5" w:rsidP="0032675B">
      <w:pPr>
        <w:pStyle w:val="aa"/>
        <w:shd w:val="clear" w:color="auto" w:fill="auto"/>
        <w:spacing w:line="240" w:lineRule="auto"/>
        <w:ind w:firstLine="0"/>
        <w:jc w:val="center"/>
        <w:rPr>
          <w:sz w:val="28"/>
          <w:szCs w:val="28"/>
        </w:rPr>
      </w:pPr>
      <w:r w:rsidRPr="00583510">
        <w:rPr>
          <w:sz w:val="28"/>
          <w:szCs w:val="28"/>
        </w:rPr>
        <w:t xml:space="preserve">5В010800-«Дене шынықтыру және спорт» </w:t>
      </w:r>
    </w:p>
    <w:p w:rsidR="009D64C5" w:rsidRPr="00583510" w:rsidRDefault="009D64C5" w:rsidP="0032675B">
      <w:pPr>
        <w:pStyle w:val="aa"/>
        <w:shd w:val="clear" w:color="auto" w:fill="auto"/>
        <w:spacing w:line="240" w:lineRule="auto"/>
        <w:ind w:firstLine="0"/>
        <w:jc w:val="center"/>
        <w:rPr>
          <w:rStyle w:val="11"/>
          <w:sz w:val="28"/>
          <w:szCs w:val="28"/>
          <w:lang w:eastAsia="kk-KZ"/>
        </w:rPr>
      </w:pPr>
      <w:r w:rsidRPr="00583510">
        <w:rPr>
          <w:rStyle w:val="11"/>
          <w:sz w:val="28"/>
          <w:szCs w:val="28"/>
          <w:lang w:eastAsia="kk-KZ"/>
        </w:rPr>
        <w:t>мамандық студенттеріне арналған</w:t>
      </w: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val="kk-KZ" w:eastAsia="kk-KZ"/>
        </w:rPr>
      </w:pPr>
    </w:p>
    <w:p w:rsidR="0015104F" w:rsidRPr="00583510" w:rsidRDefault="0015104F" w:rsidP="0032675B">
      <w:pPr>
        <w:pStyle w:val="aa"/>
        <w:shd w:val="clear" w:color="auto" w:fill="auto"/>
        <w:spacing w:line="240" w:lineRule="auto"/>
        <w:ind w:firstLine="0"/>
        <w:jc w:val="center"/>
        <w:rPr>
          <w:rStyle w:val="11"/>
          <w:sz w:val="28"/>
          <w:szCs w:val="28"/>
          <w:lang w:val="kk-KZ" w:eastAsia="kk-KZ"/>
        </w:rPr>
      </w:pPr>
    </w:p>
    <w:p w:rsidR="0015104F" w:rsidRPr="00583510" w:rsidRDefault="0015104F" w:rsidP="0032675B">
      <w:pPr>
        <w:pStyle w:val="aa"/>
        <w:shd w:val="clear" w:color="auto" w:fill="auto"/>
        <w:spacing w:line="240" w:lineRule="auto"/>
        <w:ind w:firstLine="0"/>
        <w:jc w:val="center"/>
        <w:rPr>
          <w:rStyle w:val="11"/>
          <w:sz w:val="28"/>
          <w:szCs w:val="28"/>
          <w:lang w:val="kk-KZ" w:eastAsia="kk-KZ"/>
        </w:rPr>
      </w:pPr>
    </w:p>
    <w:p w:rsidR="0015104F" w:rsidRPr="00583510" w:rsidRDefault="0015104F" w:rsidP="0032675B">
      <w:pPr>
        <w:pStyle w:val="aa"/>
        <w:shd w:val="clear" w:color="auto" w:fill="auto"/>
        <w:spacing w:line="240" w:lineRule="auto"/>
        <w:ind w:firstLine="0"/>
        <w:jc w:val="center"/>
        <w:rPr>
          <w:rStyle w:val="11"/>
          <w:sz w:val="28"/>
          <w:szCs w:val="28"/>
          <w:lang w:val="kk-KZ" w:eastAsia="kk-KZ"/>
        </w:rPr>
      </w:pPr>
    </w:p>
    <w:p w:rsidR="0022580A" w:rsidRPr="00583510" w:rsidRDefault="0022580A"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11"/>
          <w:sz w:val="28"/>
          <w:szCs w:val="28"/>
          <w:lang w:eastAsia="kk-KZ"/>
        </w:rPr>
      </w:pPr>
    </w:p>
    <w:p w:rsidR="009D64C5" w:rsidRPr="00583510" w:rsidRDefault="009D64C5" w:rsidP="0032675B">
      <w:pPr>
        <w:pStyle w:val="aa"/>
        <w:shd w:val="clear" w:color="auto" w:fill="auto"/>
        <w:spacing w:line="240" w:lineRule="auto"/>
        <w:ind w:firstLine="0"/>
        <w:jc w:val="center"/>
        <w:rPr>
          <w:rStyle w:val="4"/>
          <w:sz w:val="28"/>
          <w:szCs w:val="28"/>
          <w:lang w:val="kk-KZ" w:eastAsia="kk-KZ"/>
        </w:rPr>
      </w:pPr>
      <w:r w:rsidRPr="00583510">
        <w:rPr>
          <w:rStyle w:val="4"/>
          <w:sz w:val="28"/>
          <w:szCs w:val="28"/>
          <w:lang w:eastAsia="kk-KZ"/>
        </w:rPr>
        <w:t>Шымкент, 2015ж.</w:t>
      </w:r>
    </w:p>
    <w:p w:rsidR="009D64C5" w:rsidRPr="00583510" w:rsidRDefault="009D64C5" w:rsidP="0032675B">
      <w:pPr>
        <w:pStyle w:val="aa"/>
        <w:shd w:val="clear" w:color="auto" w:fill="auto"/>
        <w:spacing w:line="240" w:lineRule="auto"/>
        <w:ind w:firstLine="0"/>
        <w:jc w:val="both"/>
        <w:rPr>
          <w:sz w:val="28"/>
          <w:szCs w:val="28"/>
          <w:lang w:val="kk-KZ"/>
        </w:rPr>
      </w:pPr>
      <w:r w:rsidRPr="00583510">
        <w:rPr>
          <w:rStyle w:val="11"/>
          <w:sz w:val="28"/>
          <w:szCs w:val="28"/>
          <w:lang w:val="kk-KZ" w:eastAsia="kk-KZ"/>
        </w:rPr>
        <w:lastRenderedPageBreak/>
        <w:t>ӘОЖ 612.66/68</w:t>
      </w:r>
    </w:p>
    <w:p w:rsidR="009D64C5" w:rsidRPr="00583510" w:rsidRDefault="009D64C5" w:rsidP="0032675B">
      <w:pPr>
        <w:pStyle w:val="aa"/>
        <w:shd w:val="clear" w:color="auto" w:fill="auto"/>
        <w:spacing w:line="240" w:lineRule="auto"/>
        <w:ind w:firstLine="0"/>
        <w:jc w:val="both"/>
        <w:rPr>
          <w:sz w:val="28"/>
          <w:szCs w:val="28"/>
          <w:lang w:val="kk-KZ"/>
        </w:rPr>
      </w:pPr>
      <w:r w:rsidRPr="00583510">
        <w:rPr>
          <w:rStyle w:val="11"/>
          <w:sz w:val="28"/>
          <w:szCs w:val="28"/>
          <w:lang w:val="kk-KZ" w:eastAsia="kk-KZ"/>
        </w:rPr>
        <w:t>КБЖ 74.264.8.51.28я73</w:t>
      </w:r>
    </w:p>
    <w:p w:rsidR="00923806" w:rsidRPr="00583510" w:rsidRDefault="009D64C5" w:rsidP="0032675B">
      <w:pPr>
        <w:spacing w:after="0" w:line="240" w:lineRule="auto"/>
        <w:rPr>
          <w:rFonts w:ascii="Times New Roman" w:hAnsi="Times New Roman" w:cs="Times New Roman"/>
          <w:sz w:val="28"/>
          <w:szCs w:val="28"/>
          <w:lang w:val="kk-KZ"/>
        </w:rPr>
      </w:pPr>
      <w:r w:rsidRPr="00583510">
        <w:rPr>
          <w:rStyle w:val="11"/>
          <w:rFonts w:eastAsiaTheme="minorEastAsia"/>
          <w:sz w:val="28"/>
          <w:szCs w:val="28"/>
          <w:lang w:val="kk-KZ" w:eastAsia="kk-KZ"/>
        </w:rPr>
        <w:t xml:space="preserve">Құрастырған: аға оқытушы </w:t>
      </w:r>
      <w:r w:rsidR="007E0FAB" w:rsidRPr="00583510">
        <w:rPr>
          <w:rStyle w:val="11"/>
          <w:rFonts w:eastAsiaTheme="minorEastAsia"/>
          <w:sz w:val="28"/>
          <w:szCs w:val="28"/>
          <w:lang w:val="kk-KZ" w:eastAsia="kk-KZ"/>
        </w:rPr>
        <w:t xml:space="preserve">  </w:t>
      </w:r>
      <w:r w:rsidR="00923806" w:rsidRPr="00583510">
        <w:rPr>
          <w:rFonts w:ascii="Times New Roman" w:hAnsi="Times New Roman" w:cs="Times New Roman"/>
          <w:sz w:val="28"/>
          <w:szCs w:val="28"/>
          <w:lang w:val="kk-KZ"/>
        </w:rPr>
        <w:t>Тұрысбек Б.А.</w:t>
      </w:r>
    </w:p>
    <w:p w:rsidR="009D64C5" w:rsidRPr="00583510" w:rsidRDefault="009D64C5" w:rsidP="0032675B">
      <w:pPr>
        <w:pStyle w:val="aa"/>
        <w:shd w:val="clear" w:color="auto" w:fill="auto"/>
        <w:spacing w:line="240" w:lineRule="auto"/>
        <w:ind w:firstLine="0"/>
        <w:jc w:val="both"/>
        <w:rPr>
          <w:sz w:val="28"/>
          <w:szCs w:val="28"/>
          <w:lang w:val="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r w:rsidRPr="00583510">
        <w:rPr>
          <w:rStyle w:val="11"/>
          <w:sz w:val="28"/>
          <w:szCs w:val="28"/>
          <w:lang w:val="kk-KZ" w:eastAsia="kk-KZ"/>
        </w:rPr>
        <w:t>«</w:t>
      </w:r>
      <w:r w:rsidR="007E0FAB" w:rsidRPr="00583510">
        <w:rPr>
          <w:sz w:val="28"/>
          <w:szCs w:val="28"/>
          <w:lang w:val="kk-KZ"/>
        </w:rPr>
        <w:t xml:space="preserve">Дене шынықтыру және спорт </w:t>
      </w:r>
      <w:r w:rsidR="00B21364" w:rsidRPr="00583510">
        <w:rPr>
          <w:sz w:val="28"/>
          <w:szCs w:val="28"/>
          <w:lang w:val="kk-KZ"/>
        </w:rPr>
        <w:t>психологиясы</w:t>
      </w:r>
      <w:r w:rsidRPr="00583510">
        <w:rPr>
          <w:sz w:val="28"/>
          <w:szCs w:val="28"/>
          <w:lang w:val="kk-KZ"/>
        </w:rPr>
        <w:t>»</w:t>
      </w:r>
      <w:r w:rsidR="00B21364" w:rsidRPr="00583510">
        <w:rPr>
          <w:sz w:val="28"/>
          <w:szCs w:val="28"/>
          <w:lang w:val="kk-KZ"/>
        </w:rPr>
        <w:t xml:space="preserve"> </w:t>
      </w:r>
      <w:r w:rsidRPr="00583510">
        <w:rPr>
          <w:rStyle w:val="11"/>
          <w:sz w:val="28"/>
          <w:szCs w:val="28"/>
          <w:lang w:val="kk-KZ" w:eastAsia="kk-KZ"/>
        </w:rPr>
        <w:t xml:space="preserve">пәні бойынша пәнді оқытуға арналған әдістемелік нұскау. - Шымкент: М.Әуезов атындағы ОҚМУ, 2015 ж. - </w:t>
      </w:r>
      <w:r w:rsidR="00A86123" w:rsidRPr="00583510">
        <w:rPr>
          <w:rStyle w:val="11"/>
          <w:sz w:val="28"/>
          <w:szCs w:val="28"/>
          <w:lang w:val="kk-KZ" w:eastAsia="kk-KZ"/>
        </w:rPr>
        <w:t>25</w:t>
      </w:r>
      <w:r w:rsidRPr="00583510">
        <w:rPr>
          <w:rStyle w:val="11"/>
          <w:sz w:val="28"/>
          <w:szCs w:val="28"/>
          <w:lang w:val="kk-KZ" w:eastAsia="kk-KZ"/>
        </w:rPr>
        <w:t xml:space="preserve"> бет</w:t>
      </w:r>
    </w:p>
    <w:p w:rsidR="009D64C5" w:rsidRPr="00583510" w:rsidRDefault="009D64C5" w:rsidP="0032675B">
      <w:pPr>
        <w:pStyle w:val="aa"/>
        <w:shd w:val="clear" w:color="auto" w:fill="auto"/>
        <w:spacing w:line="240" w:lineRule="auto"/>
        <w:ind w:firstLine="480"/>
        <w:jc w:val="both"/>
        <w:rPr>
          <w:sz w:val="28"/>
          <w:szCs w:val="28"/>
          <w:lang w:val="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r w:rsidRPr="00583510">
        <w:rPr>
          <w:rStyle w:val="11"/>
          <w:sz w:val="28"/>
          <w:szCs w:val="28"/>
          <w:lang w:val="kk-KZ" w:eastAsia="kk-KZ"/>
        </w:rPr>
        <w:t>Бұл әдістемелік нұсқау «</w:t>
      </w:r>
      <w:r w:rsidR="007E0FAB" w:rsidRPr="00583510">
        <w:rPr>
          <w:sz w:val="28"/>
          <w:szCs w:val="28"/>
          <w:lang w:val="kk-KZ"/>
        </w:rPr>
        <w:t xml:space="preserve">Дене шынықтыру және спорт </w:t>
      </w:r>
      <w:r w:rsidR="00B21364" w:rsidRPr="00583510">
        <w:rPr>
          <w:sz w:val="28"/>
          <w:szCs w:val="28"/>
          <w:lang w:val="kk-KZ"/>
        </w:rPr>
        <w:t>психологиясы</w:t>
      </w:r>
      <w:r w:rsidRPr="00583510">
        <w:rPr>
          <w:sz w:val="28"/>
          <w:szCs w:val="28"/>
          <w:lang w:val="kk-KZ"/>
        </w:rPr>
        <w:t xml:space="preserve">» </w:t>
      </w:r>
      <w:r w:rsidRPr="00583510">
        <w:rPr>
          <w:rStyle w:val="11"/>
          <w:sz w:val="28"/>
          <w:szCs w:val="28"/>
          <w:lang w:val="kk-KZ" w:eastAsia="kk-KZ"/>
        </w:rPr>
        <w:t>пәнінің бағдарламасы мен оқу жоспары талаптарына сәйкес және студенттердің пәнді тиімді меңгеруіне бағытғалған жұмыстарды орындауға қажетті барлық мәліметтер негізінде құрастырылған.</w:t>
      </w:r>
    </w:p>
    <w:p w:rsidR="009D64C5" w:rsidRPr="00583510" w:rsidRDefault="009D64C5" w:rsidP="0032675B">
      <w:pPr>
        <w:pStyle w:val="aa"/>
        <w:shd w:val="clear" w:color="auto" w:fill="auto"/>
        <w:spacing w:line="240" w:lineRule="auto"/>
        <w:ind w:firstLine="0"/>
        <w:rPr>
          <w:sz w:val="28"/>
          <w:szCs w:val="28"/>
          <w:lang w:val="kk-KZ"/>
        </w:rPr>
      </w:pPr>
    </w:p>
    <w:p w:rsidR="009D64C5" w:rsidRPr="00583510" w:rsidRDefault="009A62B4" w:rsidP="0032675B">
      <w:pPr>
        <w:pStyle w:val="aa"/>
        <w:shd w:val="clear" w:color="auto" w:fill="auto"/>
        <w:tabs>
          <w:tab w:val="left" w:pos="1797"/>
        </w:tabs>
        <w:spacing w:line="240" w:lineRule="auto"/>
        <w:ind w:firstLine="0"/>
        <w:jc w:val="both"/>
        <w:rPr>
          <w:sz w:val="28"/>
          <w:szCs w:val="28"/>
          <w:lang w:val="kk-KZ"/>
        </w:rPr>
      </w:pPr>
      <w:r w:rsidRPr="00583510">
        <w:rPr>
          <w:sz w:val="28"/>
          <w:szCs w:val="28"/>
          <w:lang w:val="kk-KZ"/>
        </w:rPr>
        <w:t xml:space="preserve">       </w:t>
      </w:r>
      <w:r w:rsidR="009D64C5" w:rsidRPr="00583510">
        <w:rPr>
          <w:rStyle w:val="11"/>
          <w:sz w:val="28"/>
          <w:szCs w:val="28"/>
          <w:lang w:val="kk-KZ" w:eastAsia="kk-KZ"/>
        </w:rPr>
        <w:t>Пікір жазған:</w:t>
      </w:r>
      <w:r w:rsidR="009D64C5" w:rsidRPr="00583510">
        <w:rPr>
          <w:rStyle w:val="11"/>
          <w:sz w:val="28"/>
          <w:szCs w:val="28"/>
          <w:lang w:val="kk-KZ" w:eastAsia="kk-KZ"/>
        </w:rPr>
        <w:tab/>
        <w:t xml:space="preserve"> </w:t>
      </w:r>
      <w:r w:rsidRPr="00583510">
        <w:rPr>
          <w:rStyle w:val="11"/>
          <w:sz w:val="28"/>
          <w:szCs w:val="28"/>
          <w:lang w:val="kk-KZ" w:eastAsia="kk-KZ"/>
        </w:rPr>
        <w:t>Жолдасбекова Б.А.</w:t>
      </w:r>
      <w:r w:rsidR="009D64C5" w:rsidRPr="00583510">
        <w:rPr>
          <w:rStyle w:val="11"/>
          <w:sz w:val="28"/>
          <w:szCs w:val="28"/>
          <w:lang w:val="kk-KZ" w:eastAsia="kk-KZ"/>
        </w:rPr>
        <w:t>- п.ғ.к., доцент М.Әуезов атындағы ОҚМУ</w:t>
      </w: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spacing w:line="240" w:lineRule="auto"/>
        <w:ind w:firstLine="480"/>
        <w:jc w:val="both"/>
        <w:rPr>
          <w:sz w:val="28"/>
          <w:szCs w:val="28"/>
          <w:lang w:val="kk-KZ"/>
        </w:rPr>
      </w:pPr>
      <w:r w:rsidRPr="00583510">
        <w:rPr>
          <w:rStyle w:val="11"/>
          <w:sz w:val="28"/>
          <w:szCs w:val="28"/>
          <w:lang w:val="kk-KZ" w:eastAsia="kk-KZ"/>
        </w:rPr>
        <w:t>«</w:t>
      </w:r>
      <w:r w:rsidRPr="00583510">
        <w:rPr>
          <w:sz w:val="28"/>
          <w:szCs w:val="28"/>
          <w:lang w:val="kk-KZ"/>
        </w:rPr>
        <w:t>Дене тәрбиесі,спорт ілімі мен әдістемесі</w:t>
      </w:r>
      <w:r w:rsidRPr="00583510">
        <w:rPr>
          <w:rStyle w:val="11"/>
          <w:sz w:val="28"/>
          <w:szCs w:val="28"/>
          <w:lang w:val="kk-KZ" w:eastAsia="kk-KZ"/>
        </w:rPr>
        <w:t xml:space="preserve">» кафедрасының мәжілісінде талқыланған және баспаға ұсынылган. </w:t>
      </w:r>
      <w:r w:rsidR="00C26E25" w:rsidRPr="00583510">
        <w:rPr>
          <w:rStyle w:val="11"/>
          <w:sz w:val="28"/>
          <w:szCs w:val="28"/>
          <w:lang w:val="kk-KZ" w:eastAsia="kk-KZ"/>
        </w:rPr>
        <w:t>Хаттама № 4</w:t>
      </w:r>
      <w:r w:rsidRPr="00583510">
        <w:rPr>
          <w:rStyle w:val="11"/>
          <w:sz w:val="28"/>
          <w:szCs w:val="28"/>
          <w:lang w:val="kk-KZ" w:eastAsia="kk-KZ"/>
        </w:rPr>
        <w:t xml:space="preserve">  </w:t>
      </w:r>
      <w:r w:rsidRPr="00583510">
        <w:rPr>
          <w:sz w:val="28"/>
          <w:szCs w:val="28"/>
          <w:lang w:val="kk-KZ" w:eastAsia="kk-KZ"/>
        </w:rPr>
        <w:t>«</w:t>
      </w:r>
      <w:r w:rsidRPr="00583510">
        <w:rPr>
          <w:sz w:val="28"/>
          <w:szCs w:val="28"/>
          <w:u w:val="single"/>
          <w:lang w:val="kk-KZ" w:eastAsia="kk-KZ"/>
        </w:rPr>
        <w:t>2</w:t>
      </w:r>
      <w:r w:rsidR="00C26E25" w:rsidRPr="00583510">
        <w:rPr>
          <w:sz w:val="28"/>
          <w:szCs w:val="28"/>
          <w:u w:val="single"/>
          <w:lang w:val="kk-KZ" w:eastAsia="kk-KZ"/>
        </w:rPr>
        <w:t>7</w:t>
      </w:r>
      <w:r w:rsidRPr="00583510">
        <w:rPr>
          <w:sz w:val="28"/>
          <w:szCs w:val="28"/>
          <w:u w:val="single"/>
          <w:lang w:val="kk-KZ" w:eastAsia="kk-KZ"/>
        </w:rPr>
        <w:t xml:space="preserve"> </w:t>
      </w:r>
      <w:r w:rsidRPr="00583510">
        <w:rPr>
          <w:sz w:val="28"/>
          <w:szCs w:val="28"/>
          <w:lang w:val="kk-KZ" w:eastAsia="kk-KZ"/>
        </w:rPr>
        <w:t>»</w:t>
      </w:r>
      <w:r w:rsidRPr="00583510">
        <w:rPr>
          <w:rStyle w:val="11"/>
          <w:sz w:val="28"/>
          <w:szCs w:val="28"/>
          <w:lang w:val="kk-KZ"/>
        </w:rPr>
        <w:t xml:space="preserve"> </w:t>
      </w:r>
      <w:r w:rsidR="00C26E25" w:rsidRPr="00583510">
        <w:rPr>
          <w:rStyle w:val="11"/>
          <w:sz w:val="28"/>
          <w:szCs w:val="28"/>
          <w:lang w:val="kk-KZ"/>
        </w:rPr>
        <w:t>қараша</w:t>
      </w:r>
      <w:r w:rsidRPr="00583510">
        <w:rPr>
          <w:rStyle w:val="11"/>
          <w:sz w:val="28"/>
          <w:szCs w:val="28"/>
          <w:lang w:val="kk-KZ" w:eastAsia="kk-KZ"/>
        </w:rPr>
        <w:t xml:space="preserve"> 2015 ж.</w:t>
      </w: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spacing w:line="240" w:lineRule="auto"/>
        <w:ind w:firstLine="480"/>
        <w:jc w:val="both"/>
        <w:rPr>
          <w:rStyle w:val="11"/>
          <w:sz w:val="28"/>
          <w:szCs w:val="28"/>
          <w:lang w:val="kk-KZ" w:eastAsia="kk-KZ"/>
        </w:rPr>
      </w:pPr>
      <w:r w:rsidRPr="00583510">
        <w:rPr>
          <w:rStyle w:val="11"/>
          <w:sz w:val="28"/>
          <w:szCs w:val="28"/>
          <w:lang w:val="kk-KZ" w:eastAsia="kk-KZ"/>
        </w:rPr>
        <w:t xml:space="preserve">«Дене тәрбиесі және спорт» факультетінің әдістемелік комиссиясының мәжілісінде талқыланған және баспаға ұсынылған. Хаттама № </w:t>
      </w:r>
      <w:r w:rsidR="00C26E25" w:rsidRPr="00583510">
        <w:rPr>
          <w:rStyle w:val="11"/>
          <w:sz w:val="28"/>
          <w:szCs w:val="28"/>
          <w:lang w:val="kk-KZ" w:eastAsia="kk-KZ"/>
        </w:rPr>
        <w:t>4</w:t>
      </w:r>
      <w:r w:rsidRPr="00583510">
        <w:rPr>
          <w:rStyle w:val="11"/>
          <w:sz w:val="28"/>
          <w:szCs w:val="28"/>
          <w:lang w:val="kk-KZ" w:eastAsia="kk-KZ"/>
        </w:rPr>
        <w:t xml:space="preserve"> </w:t>
      </w:r>
      <w:r w:rsidRPr="00583510">
        <w:rPr>
          <w:sz w:val="28"/>
          <w:szCs w:val="28"/>
          <w:lang w:val="kk-KZ" w:eastAsia="kk-KZ"/>
        </w:rPr>
        <w:t>«</w:t>
      </w:r>
      <w:r w:rsidR="00C26E25" w:rsidRPr="00583510">
        <w:rPr>
          <w:sz w:val="28"/>
          <w:szCs w:val="28"/>
          <w:lang w:val="kk-KZ" w:eastAsia="kk-KZ"/>
        </w:rPr>
        <w:t>30</w:t>
      </w:r>
      <w:r w:rsidRPr="00583510">
        <w:rPr>
          <w:sz w:val="28"/>
          <w:szCs w:val="28"/>
          <w:lang w:val="kk-KZ" w:eastAsia="kk-KZ"/>
        </w:rPr>
        <w:t>»</w:t>
      </w:r>
      <w:r w:rsidRPr="00583510">
        <w:rPr>
          <w:rStyle w:val="11"/>
          <w:sz w:val="28"/>
          <w:szCs w:val="28"/>
          <w:lang w:val="kk-KZ"/>
        </w:rPr>
        <w:t xml:space="preserve"> </w:t>
      </w:r>
      <w:r w:rsidR="00C26E25" w:rsidRPr="00583510">
        <w:rPr>
          <w:rStyle w:val="11"/>
          <w:sz w:val="28"/>
          <w:szCs w:val="28"/>
          <w:lang w:val="kk-KZ"/>
        </w:rPr>
        <w:t>қараша</w:t>
      </w:r>
      <w:r w:rsidRPr="00583510">
        <w:rPr>
          <w:rStyle w:val="11"/>
          <w:sz w:val="28"/>
          <w:szCs w:val="28"/>
          <w:lang w:val="kk-KZ" w:eastAsia="kk-KZ"/>
        </w:rPr>
        <w:t xml:space="preserve"> 2015 ж.</w:t>
      </w:r>
    </w:p>
    <w:p w:rsidR="009D64C5" w:rsidRPr="00583510" w:rsidRDefault="009D64C5" w:rsidP="0032675B">
      <w:pPr>
        <w:pStyle w:val="aa"/>
        <w:shd w:val="clear" w:color="auto" w:fill="auto"/>
        <w:spacing w:line="240" w:lineRule="auto"/>
        <w:ind w:firstLine="480"/>
        <w:jc w:val="both"/>
        <w:rPr>
          <w:sz w:val="28"/>
          <w:szCs w:val="28"/>
          <w:lang w:val="kk-KZ"/>
        </w:rPr>
      </w:pPr>
    </w:p>
    <w:p w:rsidR="009D64C5" w:rsidRPr="00583510" w:rsidRDefault="009D64C5" w:rsidP="0032675B">
      <w:pPr>
        <w:pStyle w:val="aa"/>
        <w:shd w:val="clear" w:color="auto" w:fill="auto"/>
        <w:tabs>
          <w:tab w:val="center" w:leader="underscore" w:pos="4581"/>
          <w:tab w:val="right" w:pos="4984"/>
        </w:tabs>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tabs>
          <w:tab w:val="center" w:leader="underscore" w:pos="4581"/>
          <w:tab w:val="right" w:pos="4984"/>
        </w:tabs>
        <w:spacing w:line="240" w:lineRule="auto"/>
        <w:ind w:firstLine="480"/>
        <w:jc w:val="both"/>
        <w:rPr>
          <w:rStyle w:val="11"/>
          <w:sz w:val="28"/>
          <w:szCs w:val="28"/>
          <w:lang w:val="kk-KZ" w:eastAsia="kk-KZ"/>
        </w:rPr>
      </w:pPr>
    </w:p>
    <w:p w:rsidR="009D64C5" w:rsidRPr="00583510" w:rsidRDefault="009D64C5" w:rsidP="0032675B">
      <w:pPr>
        <w:pStyle w:val="aa"/>
        <w:shd w:val="clear" w:color="auto" w:fill="auto"/>
        <w:tabs>
          <w:tab w:val="center" w:leader="underscore" w:pos="4581"/>
          <w:tab w:val="right" w:pos="4984"/>
        </w:tabs>
        <w:spacing w:line="240" w:lineRule="auto"/>
        <w:ind w:firstLine="480"/>
        <w:jc w:val="both"/>
        <w:rPr>
          <w:sz w:val="28"/>
          <w:szCs w:val="28"/>
          <w:lang w:val="kk-KZ"/>
        </w:rPr>
      </w:pPr>
      <w:r w:rsidRPr="00583510">
        <w:rPr>
          <w:rStyle w:val="11"/>
          <w:sz w:val="28"/>
          <w:szCs w:val="28"/>
          <w:lang w:val="kk-KZ" w:eastAsia="kk-KZ"/>
        </w:rPr>
        <w:t xml:space="preserve">М.Әуезов атындағы ОҚМУ-нің Әдістемелік кеңесінің шешімімен баспадан шығаруға ұсынылған. №   </w:t>
      </w:r>
      <w:r w:rsidRPr="00583510">
        <w:rPr>
          <w:sz w:val="28"/>
          <w:szCs w:val="28"/>
          <w:lang w:val="kk-KZ" w:eastAsia="kk-KZ"/>
        </w:rPr>
        <w:t>«</w:t>
      </w:r>
      <w:r w:rsidRPr="00583510">
        <w:rPr>
          <w:sz w:val="28"/>
          <w:szCs w:val="28"/>
          <w:u w:val="single"/>
          <w:lang w:val="kk-KZ" w:eastAsia="kk-KZ"/>
        </w:rPr>
        <w:t xml:space="preserve">   </w:t>
      </w:r>
      <w:r w:rsidRPr="00583510">
        <w:rPr>
          <w:sz w:val="28"/>
          <w:szCs w:val="28"/>
          <w:lang w:val="kk-KZ" w:eastAsia="kk-KZ"/>
        </w:rPr>
        <w:t>»</w:t>
      </w:r>
      <w:r w:rsidRPr="00583510">
        <w:rPr>
          <w:rStyle w:val="11"/>
          <w:sz w:val="28"/>
          <w:szCs w:val="28"/>
          <w:lang w:val="kk-KZ"/>
        </w:rPr>
        <w:t xml:space="preserve">  </w:t>
      </w:r>
      <w:r w:rsidRPr="00583510">
        <w:rPr>
          <w:rStyle w:val="11"/>
          <w:sz w:val="28"/>
          <w:szCs w:val="28"/>
          <w:u w:val="single"/>
          <w:lang w:val="kk-KZ"/>
        </w:rPr>
        <w:t xml:space="preserve">       </w:t>
      </w:r>
      <w:r w:rsidRPr="00583510">
        <w:rPr>
          <w:rStyle w:val="11"/>
          <w:sz w:val="28"/>
          <w:szCs w:val="28"/>
          <w:lang w:val="kk-KZ" w:eastAsia="kk-KZ"/>
        </w:rPr>
        <w:t xml:space="preserve"> 2015 </w:t>
      </w:r>
      <w:r w:rsidRPr="00583510">
        <w:rPr>
          <w:rStyle w:val="11"/>
          <w:sz w:val="28"/>
          <w:szCs w:val="28"/>
          <w:lang w:val="kk-KZ" w:eastAsia="kk-KZ"/>
        </w:rPr>
        <w:tab/>
        <w:t>ж.</w:t>
      </w: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15104F" w:rsidRPr="00583510" w:rsidRDefault="0015104F" w:rsidP="0032675B">
      <w:pPr>
        <w:pStyle w:val="aa"/>
        <w:shd w:val="clear" w:color="auto" w:fill="auto"/>
        <w:spacing w:line="240" w:lineRule="auto"/>
        <w:ind w:firstLine="0"/>
        <w:jc w:val="both"/>
        <w:rPr>
          <w:rStyle w:val="11"/>
          <w:sz w:val="28"/>
          <w:szCs w:val="28"/>
          <w:lang w:val="kk-KZ" w:eastAsia="kk-KZ"/>
        </w:rPr>
      </w:pPr>
    </w:p>
    <w:p w:rsidR="0015104F" w:rsidRPr="00583510" w:rsidRDefault="0015104F" w:rsidP="0032675B">
      <w:pPr>
        <w:pStyle w:val="aa"/>
        <w:shd w:val="clear" w:color="auto" w:fill="auto"/>
        <w:spacing w:line="240" w:lineRule="auto"/>
        <w:ind w:firstLine="0"/>
        <w:jc w:val="both"/>
        <w:rPr>
          <w:rStyle w:val="11"/>
          <w:sz w:val="28"/>
          <w:szCs w:val="28"/>
          <w:lang w:val="kk-KZ" w:eastAsia="kk-KZ"/>
        </w:rPr>
      </w:pPr>
    </w:p>
    <w:p w:rsidR="0015104F" w:rsidRPr="00583510" w:rsidRDefault="0015104F" w:rsidP="0032675B">
      <w:pPr>
        <w:pStyle w:val="aa"/>
        <w:shd w:val="clear" w:color="auto" w:fill="auto"/>
        <w:spacing w:line="240" w:lineRule="auto"/>
        <w:ind w:firstLine="0"/>
        <w:jc w:val="both"/>
        <w:rPr>
          <w:rStyle w:val="11"/>
          <w:sz w:val="28"/>
          <w:szCs w:val="28"/>
          <w:lang w:val="kk-KZ" w:eastAsia="kk-KZ"/>
        </w:rPr>
      </w:pPr>
    </w:p>
    <w:p w:rsidR="009D64C5" w:rsidRPr="00583510" w:rsidRDefault="009D64C5" w:rsidP="0032675B">
      <w:pPr>
        <w:pStyle w:val="aa"/>
        <w:shd w:val="clear" w:color="auto" w:fill="auto"/>
        <w:spacing w:line="240" w:lineRule="auto"/>
        <w:ind w:firstLine="0"/>
        <w:jc w:val="both"/>
        <w:rPr>
          <w:rStyle w:val="11"/>
          <w:sz w:val="28"/>
          <w:szCs w:val="28"/>
          <w:lang w:val="kk-KZ" w:eastAsia="kk-KZ"/>
        </w:rPr>
      </w:pPr>
    </w:p>
    <w:p w:rsidR="00923806" w:rsidRPr="00583510" w:rsidRDefault="009D64C5" w:rsidP="0032675B">
      <w:pPr>
        <w:spacing w:after="0" w:line="240" w:lineRule="auto"/>
        <w:rPr>
          <w:rFonts w:ascii="Times New Roman" w:hAnsi="Times New Roman" w:cs="Times New Roman"/>
          <w:sz w:val="28"/>
          <w:szCs w:val="28"/>
          <w:lang w:val="kk-KZ"/>
        </w:rPr>
      </w:pPr>
      <w:r w:rsidRPr="00583510">
        <w:rPr>
          <w:rStyle w:val="11"/>
          <w:rFonts w:eastAsiaTheme="minorEastAsia"/>
          <w:sz w:val="28"/>
          <w:szCs w:val="28"/>
          <w:lang w:val="kk-KZ" w:eastAsia="kk-KZ"/>
        </w:rPr>
        <w:t xml:space="preserve">© М.Әуезов атындағы Оңтүстік Қазақстан Мемлекеттік Университеті 2015 ж. Шығаруға жауапты: </w:t>
      </w:r>
      <w:r w:rsidR="00923806" w:rsidRPr="00583510">
        <w:rPr>
          <w:rFonts w:ascii="Times New Roman" w:hAnsi="Times New Roman" w:cs="Times New Roman"/>
          <w:sz w:val="28"/>
          <w:szCs w:val="28"/>
          <w:lang w:val="kk-KZ"/>
        </w:rPr>
        <w:t>Тұрысбек Б.А.</w:t>
      </w:r>
    </w:p>
    <w:p w:rsidR="009D64C5" w:rsidRPr="00583510" w:rsidRDefault="009D64C5" w:rsidP="0032675B">
      <w:pPr>
        <w:pStyle w:val="aa"/>
        <w:shd w:val="clear" w:color="auto" w:fill="auto"/>
        <w:spacing w:line="240" w:lineRule="auto"/>
        <w:ind w:firstLine="0"/>
        <w:jc w:val="both"/>
        <w:rPr>
          <w:sz w:val="28"/>
          <w:szCs w:val="28"/>
          <w:lang w:val="kk-KZ"/>
        </w:rPr>
      </w:pPr>
    </w:p>
    <w:p w:rsidR="009D64C5" w:rsidRPr="00583510" w:rsidRDefault="009D64C5" w:rsidP="0032675B">
      <w:pPr>
        <w:pStyle w:val="50"/>
        <w:shd w:val="clear" w:color="auto" w:fill="auto"/>
        <w:spacing w:before="0" w:after="0" w:line="240" w:lineRule="auto"/>
        <w:ind w:firstLine="0"/>
        <w:jc w:val="center"/>
        <w:rPr>
          <w:rStyle w:val="5"/>
          <w:b/>
          <w:sz w:val="28"/>
          <w:szCs w:val="28"/>
          <w:lang w:val="kk-KZ" w:eastAsia="kk-KZ"/>
        </w:rPr>
      </w:pPr>
      <w:r w:rsidRPr="00583510">
        <w:rPr>
          <w:rStyle w:val="5"/>
          <w:b/>
          <w:sz w:val="28"/>
          <w:szCs w:val="28"/>
          <w:lang w:val="kk-KZ" w:eastAsia="kk-KZ"/>
        </w:rPr>
        <w:lastRenderedPageBreak/>
        <w:t>Кіріспе</w:t>
      </w:r>
    </w:p>
    <w:p w:rsidR="009D64C5" w:rsidRPr="00583510" w:rsidRDefault="009D64C5" w:rsidP="0032675B">
      <w:pPr>
        <w:tabs>
          <w:tab w:val="left" w:pos="567"/>
        </w:tabs>
        <w:spacing w:after="0" w:line="240" w:lineRule="auto"/>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Әдістемелік нұсқау </w:t>
      </w:r>
      <w:r w:rsidR="007E0FAB" w:rsidRPr="00583510">
        <w:rPr>
          <w:rFonts w:ascii="Times New Roman" w:hAnsi="Times New Roman" w:cs="Times New Roman"/>
          <w:sz w:val="28"/>
          <w:szCs w:val="28"/>
          <w:lang w:val="kk-KZ"/>
        </w:rPr>
        <w:t xml:space="preserve">«Дене шынықтыру және спорт </w:t>
      </w:r>
      <w:r w:rsidR="00B21364" w:rsidRPr="00583510">
        <w:rPr>
          <w:rFonts w:ascii="Times New Roman" w:hAnsi="Times New Roman" w:cs="Times New Roman"/>
          <w:sz w:val="28"/>
          <w:szCs w:val="28"/>
          <w:lang w:val="kk-KZ"/>
        </w:rPr>
        <w:t>психологиясы</w:t>
      </w:r>
      <w:r w:rsidR="007E0FAB" w:rsidRPr="00583510">
        <w:rPr>
          <w:rFonts w:ascii="Times New Roman" w:hAnsi="Times New Roman" w:cs="Times New Roman"/>
          <w:sz w:val="28"/>
          <w:szCs w:val="28"/>
          <w:lang w:val="kk-KZ"/>
        </w:rPr>
        <w:t xml:space="preserve">» </w:t>
      </w:r>
      <w:r w:rsidRPr="00583510">
        <w:rPr>
          <w:rFonts w:ascii="Times New Roman" w:hAnsi="Times New Roman" w:cs="Times New Roman"/>
          <w:sz w:val="28"/>
          <w:szCs w:val="28"/>
          <w:lang w:val="kk-KZ"/>
        </w:rPr>
        <w:t>оқу пәнінің негізгі мазмұны мен құрылымын анықтайды. Бұл оқу пәні 5В010800-«Дене шынықтыру мен спорт» мамандығы бойынша кәсіби мамандарды даярлауға арналған негізгі базалық пән болып табылады.</w:t>
      </w:r>
    </w:p>
    <w:p w:rsidR="00341790" w:rsidRPr="00583510" w:rsidRDefault="009D64C5" w:rsidP="0032675B">
      <w:pPr>
        <w:spacing w:after="0" w:line="240" w:lineRule="auto"/>
        <w:ind w:firstLine="708"/>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Бұл пәнді оқытудың мақсаты - </w:t>
      </w:r>
      <w:r w:rsidR="00341790" w:rsidRPr="00583510">
        <w:rPr>
          <w:rFonts w:ascii="Times New Roman" w:hAnsi="Times New Roman" w:cs="Times New Roman"/>
          <w:sz w:val="28"/>
          <w:szCs w:val="28"/>
          <w:lang w:val="kk-KZ"/>
        </w:rPr>
        <w:t>студенттерге  дене шынықтыру мен спорт туралы терең теориялық білім берумен бірге жоғарғы дене тәрбиесі оқу орны мен педагогикалық ЖОО-ндағы дене тәрбиесі факультеттері түлектерін болашаққа кәсіби маман ретінде осы пәннің негізгі түсініктерімен тәжірибеде, спорттық ұйымдарда және басқа да оқу мекемелерінде дұрыс қолдана білуге психология туралы жалпы түсініктерін қалыптастыру, дене шынықтыру мен спорт дамуының психологиялық заңдылықтарын терең түсіндіріп үйрету.</w:t>
      </w:r>
    </w:p>
    <w:p w:rsidR="009D64C5" w:rsidRPr="00583510" w:rsidRDefault="009D64C5" w:rsidP="0032675B">
      <w:pPr>
        <w:tabs>
          <w:tab w:val="left" w:pos="567"/>
        </w:tabs>
        <w:spacing w:after="0" w:line="240" w:lineRule="auto"/>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Пәнді оқыту міндеттері</w:t>
      </w:r>
      <w:r w:rsidR="007E0FAB" w:rsidRPr="00583510">
        <w:rPr>
          <w:rFonts w:ascii="Times New Roman" w:hAnsi="Times New Roman" w:cs="Times New Roman"/>
          <w:sz w:val="28"/>
          <w:szCs w:val="28"/>
          <w:lang w:val="kk-KZ"/>
        </w:rPr>
        <w:t>:</w:t>
      </w:r>
    </w:p>
    <w:p w:rsidR="00341790" w:rsidRPr="00583510" w:rsidRDefault="00341790" w:rsidP="0032675B">
      <w:pPr>
        <w:widowControl w:val="0"/>
        <w:autoSpaceDE w:val="0"/>
        <w:autoSpaceDN w:val="0"/>
        <w:adjustRightInd w:val="0"/>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   1.«Дене шынықтыру және спорт психологиясы» негізгі категорияларының көлемі мен мазмұны, оның жақындас ғылымдар жүйесіндегі орны мен студенттер дене шынықтыру  ЖОО-н бітіруші маман иелеріне маңыздылығын ашып көрсету. Адамның өмір тәжірибесінің әр түрлі салаларында кездесетін психологиялық құбылыстарды талдай алу іскерлігін қалыптастыру.</w:t>
      </w:r>
    </w:p>
    <w:p w:rsidR="00341790" w:rsidRPr="00583510" w:rsidRDefault="00341790" w:rsidP="0032675B">
      <w:pPr>
        <w:widowControl w:val="0"/>
        <w:autoSpaceDE w:val="0"/>
        <w:autoSpaceDN w:val="0"/>
        <w:adjustRightInd w:val="0"/>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  2.Тиімді қарым-қатынас пен психологиялық өзіндік талдау, өзіндіктану және психологиялық күйлерді басқару дағдыларын қалыптастыру.</w:t>
      </w:r>
    </w:p>
    <w:p w:rsidR="00341790" w:rsidRPr="00583510" w:rsidRDefault="00341790" w:rsidP="0032675B">
      <w:pPr>
        <w:widowControl w:val="0"/>
        <w:autoSpaceDE w:val="0"/>
        <w:autoSpaceDN w:val="0"/>
        <w:adjustRightInd w:val="0"/>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  3.Дене тәрбиесі және спорттық  психологияның ғылыми-теориялық және практикалық негіздерін ашу.Жеке тұлғаның дене шынықтыру қалыптастыру әдістеріне, құралдарына, негізгі қағидаларына, міндеттеріне, мақсаттарына оқытудағы жаңа тәсілдерге, дене қасиеттерін қалыптастыру және қимыл қозғалыс іс-әрекеттеріне оқыту әдістемесі мен мазмұнының басты аспектілерін  бақылауға сипаттама беру.</w:t>
      </w:r>
    </w:p>
    <w:p w:rsidR="00341790" w:rsidRPr="00583510" w:rsidRDefault="00341790" w:rsidP="0032675B">
      <w:pPr>
        <w:widowControl w:val="0"/>
        <w:autoSpaceDE w:val="0"/>
        <w:autoSpaceDN w:val="0"/>
        <w:adjustRightInd w:val="0"/>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4.Спорт психологиясының ғылыми-зерттеу және психологиялық дертті анықтау әдістерінің ерекшеліктері мен оларды меңгеруді зерттеу. Адам өмірінің әр түрлі кезеңдерінде дене шынықтыруды бағытты қолдану ерекшеліктерін айқындау.</w:t>
      </w:r>
    </w:p>
    <w:p w:rsidR="00341790" w:rsidRPr="00583510" w:rsidRDefault="00341790" w:rsidP="0032675B">
      <w:pPr>
        <w:tabs>
          <w:tab w:val="left" w:pos="840"/>
        </w:tabs>
        <w:spacing w:after="0" w:line="240" w:lineRule="auto"/>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Дене шынықтыру және спорт психологиясы пәні білім, іскерлік және дағдыны қалыптастырады</w:t>
      </w:r>
      <w:r w:rsidRPr="00583510">
        <w:rPr>
          <w:rFonts w:ascii="Times New Roman" w:hAnsi="Times New Roman" w:cs="Times New Roman"/>
          <w:b/>
          <w:sz w:val="28"/>
          <w:szCs w:val="28"/>
          <w:lang w:val="kk-KZ"/>
        </w:rPr>
        <w:t>.</w:t>
      </w:r>
      <w:r w:rsidRPr="00583510">
        <w:rPr>
          <w:rFonts w:ascii="Times New Roman" w:hAnsi="Times New Roman" w:cs="Times New Roman"/>
          <w:sz w:val="28"/>
          <w:szCs w:val="28"/>
          <w:lang w:val="kk-KZ"/>
        </w:rPr>
        <w:t xml:space="preserve"> «Психология» пәні бойынша алынған білімдер, тұлғаның дене шынықтыру мен спорт саласындағы іс-әрекетініңтиімділігінің анықтайтын психологиялық құбылыстарды талдау іскерлігі мен дағдыларын меңгеруге көмектеседі. Сонымен қатыр, болашақ дене шынықтыру оқытушысы мен жаттықтырушының профеессионалдық қалыптасуы үшін қажетті өзіндіктану, өзіндікталдау және өзіндік жетілу дағдыларын меңгеруге себепші болды. Лабароториялық-тәжірибелік сабақтардың барысында студенттер психологиялық процестерді, психомоторлы қасиеттерді, психологиялық күйлерді зерттеудің психодиагностикалық әдістерін тәжіридегеде қолдану іскерліктері мен дағдыларын меңгерулері тиіс.</w:t>
      </w:r>
    </w:p>
    <w:p w:rsidR="00341790" w:rsidRPr="00583510" w:rsidRDefault="00341790" w:rsidP="0032675B">
      <w:pPr>
        <w:widowControl w:val="0"/>
        <w:autoSpaceDE w:val="0"/>
        <w:autoSpaceDN w:val="0"/>
        <w:adjustRightInd w:val="0"/>
        <w:spacing w:after="0" w:line="240" w:lineRule="auto"/>
        <w:jc w:val="both"/>
        <w:rPr>
          <w:rFonts w:ascii="Times New Roman" w:hAnsi="Times New Roman" w:cs="Times New Roman"/>
          <w:sz w:val="28"/>
          <w:szCs w:val="28"/>
          <w:lang w:val="kk-KZ"/>
        </w:rPr>
      </w:pPr>
    </w:p>
    <w:p w:rsidR="00D00D52" w:rsidRPr="00583510" w:rsidRDefault="00D00D52" w:rsidP="0032675B">
      <w:pPr>
        <w:tabs>
          <w:tab w:val="left" w:pos="0"/>
        </w:tabs>
        <w:spacing w:after="0" w:line="240" w:lineRule="auto"/>
        <w:jc w:val="center"/>
        <w:rPr>
          <w:rFonts w:ascii="Times New Roman" w:hAnsi="Times New Roman" w:cs="Times New Roman"/>
          <w:b/>
          <w:noProof/>
          <w:sz w:val="28"/>
          <w:szCs w:val="28"/>
          <w:lang w:val="kk-KZ"/>
        </w:rPr>
      </w:pPr>
    </w:p>
    <w:p w:rsidR="0032675B" w:rsidRPr="00583510" w:rsidRDefault="00274AAE" w:rsidP="0032675B">
      <w:pPr>
        <w:pStyle w:val="50"/>
        <w:shd w:val="clear" w:color="auto" w:fill="auto"/>
        <w:tabs>
          <w:tab w:val="left" w:pos="567"/>
        </w:tabs>
        <w:spacing w:before="0" w:after="0" w:line="240" w:lineRule="auto"/>
        <w:ind w:firstLine="0"/>
        <w:rPr>
          <w:rStyle w:val="5"/>
          <w:b/>
          <w:bCs/>
          <w:sz w:val="28"/>
          <w:szCs w:val="28"/>
          <w:lang w:val="kk-KZ"/>
        </w:rPr>
      </w:pPr>
      <w:r w:rsidRPr="00583510">
        <w:rPr>
          <w:sz w:val="28"/>
          <w:szCs w:val="28"/>
          <w:lang w:val="kk-KZ"/>
        </w:rPr>
        <w:lastRenderedPageBreak/>
        <w:tab/>
      </w:r>
      <w:r w:rsidR="0032675B" w:rsidRPr="00583510">
        <w:rPr>
          <w:sz w:val="28"/>
          <w:szCs w:val="28"/>
          <w:lang w:val="kk-KZ"/>
        </w:rPr>
        <w:t xml:space="preserve">1. </w:t>
      </w:r>
      <w:r w:rsidR="00467B1A" w:rsidRPr="00583510">
        <w:rPr>
          <w:sz w:val="28"/>
          <w:szCs w:val="28"/>
          <w:lang w:val="kk-KZ"/>
        </w:rPr>
        <w:t xml:space="preserve">«Дене шынықтыру және спорт психологиясы» </w:t>
      </w:r>
      <w:r w:rsidR="0032675B" w:rsidRPr="00583510">
        <w:rPr>
          <w:rStyle w:val="5"/>
          <w:b/>
          <w:sz w:val="28"/>
          <w:szCs w:val="28"/>
          <w:lang w:val="kk-KZ"/>
        </w:rPr>
        <w:t>пәнінің дәріс сабақтары (теориялық курс)</w:t>
      </w:r>
    </w:p>
    <w:p w:rsidR="00467B1A" w:rsidRPr="00583510" w:rsidRDefault="00467B1A"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 xml:space="preserve">«Дене шынықтыру және спорт психологиясы» </w:t>
      </w:r>
      <w:r w:rsidR="0032675B" w:rsidRPr="00583510">
        <w:rPr>
          <w:sz w:val="28"/>
          <w:szCs w:val="28"/>
          <w:lang w:val="kk-KZ"/>
        </w:rPr>
        <w:t>пәнінің мазмұны мен құрылымын және сабақ өткізуге тиісті материалдарды сараптап алуын тағайындаудан басқа, ең бір басты маңызды мәселелердің бірі оның әдістерін де орынды қолдана білу болып табылады.</w:t>
      </w:r>
    </w:p>
    <w:p w:rsidR="00467B1A"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Пәннен сабақ өткізу әдісін дұрыс таңдай, қолданбаған жағдайда әрбір оқытушы алдына қойған мақсатына жете алмайды.</w:t>
      </w:r>
    </w:p>
    <w:p w:rsidR="0047498E"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Оқыту әдісі дегеніміз – оқытушы мен оқушының алдына қойған мақсатына жету үшін екі жақты іс-әрекеттері деп айтуға болады. Сондықтанда осындай іс-әрекетті дидактикалық принцип тұрғысынан қарайтын болсақ, білім беру мен тәрбиелеуді дамыту деп те айтуға болады.</w:t>
      </w:r>
      <w:r w:rsidRPr="00583510">
        <w:rPr>
          <w:sz w:val="28"/>
          <w:szCs w:val="28"/>
          <w:lang w:val="kk-KZ"/>
        </w:rPr>
        <w:br/>
        <w:t xml:space="preserve">       Сонымен, оқыту әдісі дегеніміз – ұстаздың білім беру әдістері деп қарасақ, екінші жағынан оқушының білімді игеру, қабылдау кабілеттілігі немесе әдісі. Оқыту әдістерінің құрылымы сабақ өткізу тәсілдерінен тұрады. Тәсіл дегеніміз – оқыту әдісінің бір ғана элементі, оның жеке бір бөлігі.</w:t>
      </w:r>
      <w:r w:rsidRPr="00583510">
        <w:rPr>
          <w:sz w:val="28"/>
          <w:szCs w:val="28"/>
          <w:lang w:val="kk-KZ"/>
        </w:rPr>
        <w:br/>
        <w:t xml:space="preserve">        </w:t>
      </w:r>
      <w:r w:rsidR="00467B1A" w:rsidRPr="00583510">
        <w:rPr>
          <w:sz w:val="28"/>
          <w:szCs w:val="28"/>
          <w:lang w:val="kk-KZ"/>
        </w:rPr>
        <w:t xml:space="preserve">«Дене шынықтыру және спорт психологиясы» </w:t>
      </w:r>
      <w:r w:rsidRPr="00583510">
        <w:rPr>
          <w:sz w:val="28"/>
          <w:szCs w:val="28"/>
          <w:lang w:val="kk-KZ"/>
        </w:rPr>
        <w:t>сабақ беру практикасында оның көптеген әдістері бар екендігін байқауға болады. Оларды кейбір белгілеріне қарай отырып, былай топтастыруға болады.</w:t>
      </w:r>
    </w:p>
    <w:p w:rsidR="0047498E"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Дәстүрлі сабақ беру әдістері, ол сол ертедегі философтар мен педагогтардың сабақ беру жүйелері болып есептеледі. Бұл әдістегі ең басты мақсат оқушыларға білім берудің қайнар көзіне, білімді қалай, қайдан алу әдістері бойынша қолданады. Бүл әдіс бойынша білімнің қайнар көзі үшеу деп көрсетеді: практика, көрнектілік, сөз. Соңғы кездерде тағы бір әдістер қосылды, ол – оқулық және әртүрлі техникалық жүйелер. Сондықтан бұл топтан бес әдісті бөліп қарауға болады: практикалық, көрнектілік, сөйлеу, оқулықпен жұмыс жүргізу, техникалық құрал-жабдықтарды пайдалану. Осы әдістердің өзіне тән қолдану ерекшеліктері бар.</w:t>
      </w:r>
    </w:p>
    <w:p w:rsidR="0032675B"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Атқарылатын міндетіне қарай топтастыру әдістері. Сабақты өткізу процесінің жүйелілік кезеңіне байданысты топтастыру.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ab/>
        <w:t>Ол мынандай әдістерден тұрады:</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а) білімді игеру;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ә) шеберлігі мен дағдылығын қалыптастыру;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б) білімді іс жүзінде қолдану;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в) шығармашылық қызметі;</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г) алған білімді бекіту, баяндау;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ғ) білімін, шеберлігін, іскерлігін тексеру.</w:t>
      </w:r>
    </w:p>
    <w:p w:rsidR="0032675B"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w:t>
      </w:r>
      <w:r w:rsidRPr="00583510">
        <w:rPr>
          <w:sz w:val="28"/>
          <w:szCs w:val="28"/>
          <w:lang w:val="kk-KZ"/>
        </w:rPr>
        <w:tab/>
        <w:t>Осы айтылған әдістердің басты ерекшеліктерінің бірі оқу процесін ұйымдастырудың классикалық схемаларына сәйкестелінген, ұстаздарға оқу-тәрбие жұмысын іске асыруға үлкен көмегін тигізетіндігі айқын.</w:t>
      </w:r>
      <w:r w:rsidRPr="00583510">
        <w:rPr>
          <w:sz w:val="28"/>
          <w:szCs w:val="28"/>
          <w:lang w:val="kk-KZ"/>
        </w:rPr>
        <w:br/>
        <w:t xml:space="preserve">   </w:t>
      </w:r>
      <w:r w:rsidRPr="00583510">
        <w:rPr>
          <w:sz w:val="28"/>
          <w:szCs w:val="28"/>
          <w:lang w:val="kk-KZ"/>
        </w:rPr>
        <w:tab/>
        <w:t xml:space="preserve">Танымдылық іс-әрекетіне сәйкес топтастыру (И.Я.Лернер, М.Н.Скаткин). Бұл әдістердің көмегімен оқытушының көрсеткен тапсырмасы бойынша студент өзінің білім деңгейін өз бетінше игеру. Бұл әрине әрбір студенттің ойлау қабілеттілігін арттырады. </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lastRenderedPageBreak/>
        <w:tab/>
        <w:t>Бұл топқа бірнеше әдістер кіретіндігін айту керек:</w:t>
      </w:r>
      <w:r w:rsidRPr="00583510">
        <w:rPr>
          <w:sz w:val="28"/>
          <w:szCs w:val="28"/>
          <w:lang w:val="kk-KZ"/>
        </w:rPr>
        <w:br/>
        <w:t>- бейнелеу арқылы түсіндіру (ақпаратты-рецептивті);</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репродуктивтік;</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проблемалы мазмұндау;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жартылай ізденіс (эвристический);</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зерттеу.</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ab/>
        <w:t>Егер, танымдылық іс-әрекетті тек қана оқытушының көмегімен іске асырылса, студенттер дайын материалдарды ұғып, есте сақтап, оны қатесіз айтып берумен ғана шектелген жағдайда, олардың ойлау белсенділік деңгейінің төмендігін көрсетеді.</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Егер студенттің ойлау қабілеттілік деңгейі өте қарқынды болса, ол танымдылық іс-әрекетінде шығармашылық еңбектің нәтижесінде, өз бетінше ізденіс жасау және зерттеу әдістерін қолдану нәтижесінде ғана табысқа жететіндігін байқауға болады.</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Сондықтанда, әдістер осындай топтастыру өз қолдауын тауып, кең таралып жүр. Енді осы әдістерге жеке-жеке тоқталып сипаттама берген жөн.</w:t>
      </w:r>
      <w:r w:rsidRPr="00583510">
        <w:rPr>
          <w:sz w:val="28"/>
          <w:szCs w:val="28"/>
          <w:lang w:val="kk-KZ"/>
        </w:rPr>
        <w:br/>
        <w:t xml:space="preserve">       Ақпаратты-рецептивті (қабылдау) әдістің басты мәні, олар мынандай белгілерімен сипатталады:</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1. Студентке білімді «дайын» күйінде ұсынады.</w:t>
      </w:r>
    </w:p>
    <w:p w:rsidR="00467B1A"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2. Студент дұрыс түсіну үшін, оқытушы әртүрлі тәсілдерді пайдалана отырып, оқу процесін ұйымдастырады.</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3. Студент білімді қабылдап және оны есте сақтайды. Білімді қабылдауда барлық ақпарат көздерін (сөз, көрнектілігі т.б.), мазмұндау логикасының индукциялық және дедукциялық жақтарын дамытып пайдалану жолдарын іске асырады.</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rPr>
      </w:pPr>
      <w:r w:rsidRPr="00583510">
        <w:rPr>
          <w:sz w:val="28"/>
          <w:szCs w:val="28"/>
          <w:lang w:val="kk-KZ"/>
        </w:rPr>
        <w:t xml:space="preserve">        Репродуктивті әдіспен оқытудың басты белгілері:</w:t>
      </w:r>
      <w:r w:rsidRPr="00583510">
        <w:rPr>
          <w:sz w:val="28"/>
          <w:szCs w:val="28"/>
          <w:lang w:val="kk-KZ"/>
        </w:rPr>
        <w:br/>
        <w:t>1. Білімді студентке «дайын» күйінде беру.</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rPr>
      </w:pPr>
      <w:r w:rsidRPr="00583510">
        <w:rPr>
          <w:sz w:val="28"/>
          <w:szCs w:val="28"/>
          <w:lang w:val="kk-KZ"/>
        </w:rPr>
        <w:t>2. Оқытушы оны түсіндірумен қатар, оны әңгімелей береді.</w:t>
      </w:r>
    </w:p>
    <w:p w:rsidR="0047498E"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3. Студент оны саналы түрде ұға отырып, түсініп, есінде ұстайды. Оның басты критериясы студент берген дұрыс жауабы болып танылады немесе дұрыс есіне түсіру (воспроизведение, репродукция).</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4. Білімінің тұрақтылығының ең басты куәсі, оны бірнеше рет қайталаудың нәтижесінде болады.</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Репродуктивті әдісті мынандай жағдайларда қолдану өте тиімді:</w:t>
      </w:r>
      <w:r w:rsidRPr="00583510">
        <w:rPr>
          <w:sz w:val="28"/>
          <w:szCs w:val="28"/>
          <w:lang w:val="kk-KZ"/>
        </w:rPr>
        <w:br/>
        <w:t>- оқу материалының мазмұны бірыңғай ақпаратта болса;</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практикалық және еңбек тану іс-әрекетін қолдануын сипаттауда;</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егер студент өз бетімен іздену, ойлану процесіне қиындақ жағдайлар туатын болса;</w:t>
      </w:r>
      <w:r w:rsidRPr="00583510">
        <w:rPr>
          <w:sz w:val="28"/>
          <w:szCs w:val="28"/>
          <w:lang w:val="kk-KZ"/>
        </w:rPr>
        <w:br/>
        <w:t>- жаңа проблемалы материалдарды игеруге студентің тіректік білімі әлі аздау болған жағдайларда.</w:t>
      </w:r>
    </w:p>
    <w:p w:rsidR="0032675B"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Бұл әдістің тағы да бір қолданылатын кездерінің бірі – проблемалық маңызды мәселелерді өз бетімен шешу барысында оқушылар әлі дағдыланбаған жағдайларда.</w:t>
      </w:r>
    </w:p>
    <w:p w:rsidR="00847DB7"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ab/>
        <w:t xml:space="preserve">Репродуктивті әдістің тағы да бір ерекше пайдалы әсерлерінің бірі оқу материалын жедел игеруді, практикалық, еңбекке деген шеберлігі мен </w:t>
      </w:r>
      <w:r w:rsidRPr="00583510">
        <w:rPr>
          <w:sz w:val="28"/>
          <w:szCs w:val="28"/>
          <w:lang w:val="kk-KZ"/>
        </w:rPr>
        <w:lastRenderedPageBreak/>
        <w:t>іскерлігін қалыптастыруды қамтамасыз етумен бірге, оқу процесіндегі білімділігін, шеберлігін, іскерлігін басқаруды, кейбір қателік жақтарын айқындауына мүмкіндік береді. Сондықтанда, жоғарыдағы айтылған көптеген пайдалы жактарын басқа әдістермен байланыстыра отырып, күнделікті оқу процессіне қолдана білген жөн.</w:t>
      </w:r>
    </w:p>
    <w:p w:rsidR="00273CAC"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Проблемалық-ізденіс оқыту әдістерінің ең басты принциптері оқу процесінің кейбір кезеңдерінде студент кейбір проблемалық мәселелерді өз бетімен шешуге әлі мүмкіншіліктері жоқ, сондықтан мұғалім, осы проблеманы шешу үшін белгілі бір жүйемен, бағытпен студенттерді тарта отырып, олардың белсенділігін арттыра отырып, жаңа білімді игеру жолдарын көрсету арқылы, оқу материалының танымдылық жағын арттыруға көмектеседі.</w:t>
      </w:r>
    </w:p>
    <w:p w:rsidR="00273CAC"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Проблемалы-ізденіс оқыту әдістері көп жағдайларда студентің шығармашылық шеберлігін дамытуда, оқу-танымдылық және еңбектену іс-әрекетінің дамыту, ойлану және өз бетімен білімді игеру, жеке басының еңбекке деген шығармашылық көзқарасын, белсенділігін, саналылығын дамытуға тиімді әдістердің бірі болып саналады.</w:t>
      </w:r>
    </w:p>
    <w:p w:rsidR="0032675B"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Проблемалы-ізденіс әдістерін қолдануының тағы да тиімді жерлерінің бірі - оқу материалының мазмұнындағы жаңа ғылыми түсініктер мен заңдылықтарды, теорияларды қалыптастыруда ең басты рөл атқарады. Осы алған білімдерінің негізінде проблемалық ситуацияларды өз бетімен іздену барысында жаңа ғылыми мәліметтерді шешуге, игеруге, түсінуге мүмкіндік береді.</w:t>
      </w:r>
    </w:p>
    <w:p w:rsidR="00273CAC"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Сонымен қатар, бұл әдісті ең бір ерекше түрі деп есептеуге болмайды, себебі бұл әдіспен оқыту көп уақыт алумен қатар, жаңа оқу материалын игеруге, оқушының базалық білімі болмаса, оны қолдануда дұрыс нәтиже бермейді.</w:t>
      </w:r>
      <w:r w:rsidRPr="00583510">
        <w:rPr>
          <w:sz w:val="28"/>
          <w:szCs w:val="28"/>
          <w:lang w:val="kk-KZ"/>
        </w:rPr>
        <w:br/>
        <w:t xml:space="preserve">        Егер оқу материалының күнделік деңгейі орта және оқушының базалық білімі жеткілікті болса, олар өздерінің болжамдарын, құбылыстар мен заңдылықтар арасындағы байланыстарды анықтауда осы әдісті қолдану өте пайдалы деп есептеледі.</w:t>
      </w:r>
    </w:p>
    <w:p w:rsidR="00273CAC" w:rsidRPr="00583510" w:rsidRDefault="00273CAC" w:rsidP="00273CAC">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ab/>
      </w:r>
      <w:r w:rsidR="0032675B" w:rsidRPr="00583510">
        <w:rPr>
          <w:sz w:val="28"/>
          <w:szCs w:val="28"/>
          <w:lang w:val="kk-KZ"/>
        </w:rPr>
        <w:t>Зерттеу әдісінің басты мәні мынада:</w:t>
      </w:r>
    </w:p>
    <w:p w:rsidR="00273CAC"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 белгілі бір уақыт аралығында белгілі бір проблеманы анықтап, оны шешуді оқытушы мен оқушы бірге жүргізеді;</w:t>
      </w:r>
    </w:p>
    <w:p w:rsidR="0032675B" w:rsidRPr="00583510" w:rsidRDefault="0032675B" w:rsidP="0032675B">
      <w:pPr>
        <w:pStyle w:val="a5"/>
        <w:shd w:val="clear" w:color="auto" w:fill="FFFFFF"/>
        <w:tabs>
          <w:tab w:val="left" w:pos="567"/>
        </w:tabs>
        <w:spacing w:before="0" w:beforeAutospacing="0" w:after="0" w:afterAutospacing="0"/>
        <w:ind w:firstLine="567"/>
        <w:jc w:val="both"/>
        <w:rPr>
          <w:sz w:val="28"/>
          <w:szCs w:val="28"/>
          <w:lang w:val="kk-KZ"/>
        </w:rPr>
      </w:pPr>
      <w:r w:rsidRPr="00583510">
        <w:rPr>
          <w:sz w:val="28"/>
          <w:szCs w:val="28"/>
          <w:lang w:val="kk-KZ"/>
        </w:rPr>
        <w:t>- студентке проблема жайлы алдын ала хабарламай, оны өз бетімен шешуге мақсат қою. Онын шешу жолын студент өзі тауып қорытындылайды;</w:t>
      </w:r>
      <w:r w:rsidRPr="00583510">
        <w:rPr>
          <w:sz w:val="28"/>
          <w:szCs w:val="28"/>
          <w:lang w:val="kk-KZ"/>
        </w:rPr>
        <w:br/>
        <w:t>- студенттің басты қызметі оперативті түрде берілген проблемаларды шешуді басқару;</w:t>
      </w:r>
      <w:r w:rsidRPr="00583510">
        <w:rPr>
          <w:sz w:val="28"/>
          <w:szCs w:val="28"/>
          <w:lang w:val="kk-KZ"/>
        </w:rPr>
        <w:br/>
        <w:t>- оқу процессінің қарқыны жоғары, оқу өте қызықты жүргізілуде, нәтижесінде білімнің тереңділігі, нақтылығы, жан-жақтылығы айқын көрініп тұрады.</w:t>
      </w:r>
      <w:r w:rsidRPr="00583510">
        <w:rPr>
          <w:sz w:val="28"/>
          <w:szCs w:val="28"/>
          <w:lang w:val="kk-KZ"/>
        </w:rPr>
        <w:br/>
        <w:t xml:space="preserve">       Сондықтан бұл әдіс  студентке білім алу барысында шығармашылық қабілеттілігінің дамуына байланысты болатындығын көрсетеді. </w:t>
      </w:r>
    </w:p>
    <w:p w:rsidR="00273CAC"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lastRenderedPageBreak/>
        <w:tab/>
        <w:t>Дидактикалық мақсатқа байланысты екі әдістер тобын бөліп қарауға болады:</w:t>
      </w:r>
      <w:r w:rsidRPr="00583510">
        <w:rPr>
          <w:sz w:val="28"/>
          <w:szCs w:val="28"/>
          <w:lang w:val="kk-KZ"/>
        </w:rPr>
        <w:br/>
        <w:t>1. Оқу материалын алғаш игеруге мүмкіндік жасау әдісі.</w:t>
      </w:r>
    </w:p>
    <w:p w:rsidR="00273CAC"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2. Алған білімді тиянақтау және жетілдіруге мүмкіндік жасау әдісі Г.И.Шукина, И.Т.Огородников).</w:t>
      </w:r>
    </w:p>
    <w:p w:rsidR="006E5963"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Бірінші топқа жататындар: ақпаратгы-дамытушы (ауызша мазмұндау, әңгіме, кітаппен жұмыс істеу), ізденіс (эвристический, әңгімелесу, диспут, лабораториялық жұмыс), ғылыми зерттеу әдісі.</w:t>
      </w:r>
    </w:p>
    <w:p w:rsidR="0032675B" w:rsidRPr="00583510" w:rsidRDefault="0032675B" w:rsidP="0032675B">
      <w:pPr>
        <w:pStyle w:val="a5"/>
        <w:shd w:val="clear" w:color="auto" w:fill="FFFFFF"/>
        <w:tabs>
          <w:tab w:val="left" w:pos="567"/>
        </w:tabs>
        <w:spacing w:before="0" w:beforeAutospacing="0" w:after="0" w:afterAutospacing="0"/>
        <w:jc w:val="both"/>
        <w:rPr>
          <w:sz w:val="28"/>
          <w:szCs w:val="28"/>
          <w:lang w:val="kk-KZ"/>
        </w:rPr>
      </w:pPr>
      <w:r w:rsidRPr="00583510">
        <w:rPr>
          <w:sz w:val="28"/>
          <w:szCs w:val="28"/>
          <w:lang w:val="kk-KZ"/>
        </w:rPr>
        <w:t xml:space="preserve">       Екінші топқа жататындар: жаттығу жұмысын орындау (үлгі бойынша, жаттығудың комментариясы, вариативті жаттығулар т.б.), практикалық жұмыс.</w:t>
      </w:r>
    </w:p>
    <w:p w:rsidR="0032675B" w:rsidRPr="00583510" w:rsidRDefault="0032675B" w:rsidP="0032675B">
      <w:pPr>
        <w:pStyle w:val="aa"/>
        <w:shd w:val="clear" w:color="auto" w:fill="auto"/>
        <w:tabs>
          <w:tab w:val="left" w:pos="567"/>
        </w:tabs>
        <w:spacing w:line="240" w:lineRule="auto"/>
        <w:ind w:firstLine="567"/>
        <w:jc w:val="both"/>
        <w:rPr>
          <w:rStyle w:val="11"/>
          <w:sz w:val="28"/>
          <w:szCs w:val="28"/>
          <w:lang w:val="kk-KZ" w:eastAsia="kk-KZ"/>
        </w:rPr>
      </w:pPr>
      <w:r w:rsidRPr="00583510">
        <w:rPr>
          <w:rStyle w:val="11"/>
          <w:sz w:val="28"/>
          <w:szCs w:val="28"/>
          <w:lang w:val="kk-KZ" w:eastAsia="kk-KZ"/>
        </w:rPr>
        <w:t>Студенттер кредиттік оқыту жүйесі бойынша пәннің дәріс сабақтарының мазмұнымен алдын ала танысулары тиіс. Яғни студенттер сабақ кестесі бойынша оқытылатын дәріс сабағының тақырыбымен, мазмұнымен таныс болады.</w:t>
      </w:r>
    </w:p>
    <w:p w:rsidR="005B7FC0" w:rsidRPr="00583510" w:rsidRDefault="005B7FC0" w:rsidP="005B7FC0">
      <w:pPr>
        <w:pStyle w:val="a5"/>
        <w:spacing w:before="0" w:beforeAutospacing="0" w:after="0" w:afterAutospacing="0"/>
        <w:jc w:val="center"/>
        <w:rPr>
          <w:b/>
          <w:bCs/>
          <w:iCs/>
          <w:sz w:val="28"/>
          <w:szCs w:val="28"/>
          <w:lang w:val="kk-KZ"/>
        </w:rPr>
      </w:pPr>
      <w:r w:rsidRPr="00583510">
        <w:rPr>
          <w:b/>
          <w:bCs/>
          <w:iCs/>
          <w:sz w:val="28"/>
          <w:szCs w:val="28"/>
          <w:lang w:val="kk-KZ"/>
        </w:rPr>
        <w:t>Сабақ түрлері және оның құрылымы</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Түсіндіру сабақтары</w:t>
      </w:r>
      <w:r w:rsidRPr="00583510">
        <w:rPr>
          <w:bCs/>
          <w:iCs/>
          <w:sz w:val="28"/>
          <w:szCs w:val="28"/>
          <w:lang w:val="kk-KZ"/>
        </w:rPr>
        <w:t xml:space="preserve">: </w:t>
      </w:r>
      <w:r w:rsidRPr="00583510">
        <w:rPr>
          <w:sz w:val="28"/>
          <w:szCs w:val="28"/>
          <w:lang w:val="kk-KZ"/>
        </w:rPr>
        <w:t>жаңа, біріккен, панорамалық, зерттеу т.б.</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 xml:space="preserve">Пысықтау </w:t>
      </w:r>
      <w:r w:rsidRPr="00583510">
        <w:rPr>
          <w:bCs/>
          <w:i/>
          <w:iCs/>
          <w:sz w:val="28"/>
          <w:szCs w:val="28"/>
          <w:lang w:val="kk-KZ"/>
        </w:rPr>
        <w:t>сабақтары</w:t>
      </w:r>
      <w:r w:rsidRPr="00583510">
        <w:rPr>
          <w:bCs/>
          <w:iCs/>
          <w:sz w:val="28"/>
          <w:szCs w:val="28"/>
        </w:rPr>
        <w:t xml:space="preserve">: </w:t>
      </w:r>
      <w:r w:rsidRPr="00583510">
        <w:rPr>
          <w:sz w:val="28"/>
          <w:szCs w:val="28"/>
        </w:rPr>
        <w:t>бекіту, саяхат,</w:t>
      </w:r>
      <w:r w:rsidRPr="00583510">
        <w:rPr>
          <w:sz w:val="28"/>
          <w:szCs w:val="28"/>
          <w:lang w:val="kk-KZ"/>
        </w:rPr>
        <w:t xml:space="preserve"> семинар</w:t>
      </w:r>
      <w:r w:rsidRPr="00583510">
        <w:rPr>
          <w:sz w:val="28"/>
          <w:szCs w:val="28"/>
        </w:rPr>
        <w:t xml:space="preserve"> , қайталау, жарыс, конференция, талқылау т.б.</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 xml:space="preserve">Сынау </w:t>
      </w:r>
      <w:r w:rsidRPr="00583510">
        <w:rPr>
          <w:bCs/>
          <w:i/>
          <w:iCs/>
          <w:sz w:val="28"/>
          <w:szCs w:val="28"/>
          <w:lang w:val="kk-KZ"/>
        </w:rPr>
        <w:t>сабақтары</w:t>
      </w:r>
      <w:r w:rsidRPr="00583510">
        <w:rPr>
          <w:bCs/>
          <w:iCs/>
          <w:sz w:val="28"/>
          <w:szCs w:val="28"/>
        </w:rPr>
        <w:t>:</w:t>
      </w:r>
      <w:r w:rsidRPr="00583510">
        <w:rPr>
          <w:sz w:val="28"/>
          <w:szCs w:val="28"/>
        </w:rPr>
        <w:t xml:space="preserve"> сынақ, диспут, ойын, сахналау, жұмбақ т.б. </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Жаңа сабақ</w:t>
      </w:r>
      <w:r w:rsidRPr="00583510">
        <w:rPr>
          <w:bCs/>
          <w:iCs/>
          <w:sz w:val="28"/>
          <w:szCs w:val="28"/>
        </w:rPr>
        <w:t xml:space="preserve"> –</w:t>
      </w:r>
      <w:r w:rsidRPr="00583510">
        <w:rPr>
          <w:sz w:val="28"/>
          <w:szCs w:val="28"/>
        </w:rPr>
        <w:t xml:space="preserve"> жаңа білім беру мақсатында.</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Біріккен сабақ</w:t>
      </w:r>
      <w:r w:rsidRPr="00583510">
        <w:rPr>
          <w:bCs/>
          <w:iCs/>
          <w:sz w:val="28"/>
          <w:szCs w:val="28"/>
        </w:rPr>
        <w:t xml:space="preserve"> –</w:t>
      </w:r>
      <w:r w:rsidRPr="00583510">
        <w:rPr>
          <w:sz w:val="28"/>
          <w:szCs w:val="28"/>
        </w:rPr>
        <w:t xml:space="preserve"> жаңа білім мен өткенді және пәндер арасындағы байланысты көрсету мақсатында.</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Зерттеу сабағы</w:t>
      </w:r>
      <w:r w:rsidRPr="00583510">
        <w:rPr>
          <w:bCs/>
          <w:iCs/>
          <w:sz w:val="28"/>
          <w:szCs w:val="28"/>
        </w:rPr>
        <w:t xml:space="preserve"> –</w:t>
      </w:r>
      <w:r w:rsidRPr="00583510">
        <w:rPr>
          <w:sz w:val="28"/>
          <w:szCs w:val="28"/>
        </w:rPr>
        <w:t xml:space="preserve"> іздендіру мақсатында.</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Панорамалық сабақ</w:t>
      </w:r>
      <w:r w:rsidRPr="00583510">
        <w:rPr>
          <w:bCs/>
          <w:iCs/>
          <w:sz w:val="28"/>
          <w:szCs w:val="28"/>
        </w:rPr>
        <w:t xml:space="preserve"> – </w:t>
      </w:r>
      <w:r w:rsidRPr="00583510">
        <w:rPr>
          <w:sz w:val="28"/>
          <w:szCs w:val="28"/>
        </w:rPr>
        <w:t>сабақ элементтерінің көрінісін іске асыру мақсатында.</w:t>
      </w:r>
    </w:p>
    <w:p w:rsidR="005B7FC0" w:rsidRPr="00583510" w:rsidRDefault="005B7FC0" w:rsidP="005B7FC0">
      <w:pPr>
        <w:pStyle w:val="a5"/>
        <w:spacing w:before="0" w:beforeAutospacing="0" w:after="0" w:afterAutospacing="0"/>
        <w:jc w:val="both"/>
        <w:rPr>
          <w:sz w:val="28"/>
          <w:szCs w:val="28"/>
        </w:rPr>
      </w:pPr>
      <w:r w:rsidRPr="00583510">
        <w:rPr>
          <w:bCs/>
          <w:i/>
          <w:iCs/>
          <w:sz w:val="28"/>
          <w:szCs w:val="28"/>
        </w:rPr>
        <w:t>Бекіту сабағы</w:t>
      </w:r>
      <w:r w:rsidRPr="00583510">
        <w:rPr>
          <w:bCs/>
          <w:iCs/>
          <w:sz w:val="28"/>
          <w:szCs w:val="28"/>
        </w:rPr>
        <w:t xml:space="preserve"> –</w:t>
      </w:r>
      <w:r w:rsidRPr="00583510">
        <w:rPr>
          <w:sz w:val="28"/>
          <w:szCs w:val="28"/>
        </w:rPr>
        <w:t xml:space="preserve"> білімді меңгеру деңгейін байқау.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rPr>
        <w:t>Саяхат сабақ</w:t>
      </w:r>
      <w:r w:rsidRPr="00583510">
        <w:rPr>
          <w:bCs/>
          <w:iCs/>
          <w:sz w:val="28"/>
          <w:szCs w:val="28"/>
        </w:rPr>
        <w:t xml:space="preserve"> –</w:t>
      </w:r>
      <w:r w:rsidRPr="00583510">
        <w:rPr>
          <w:sz w:val="28"/>
          <w:szCs w:val="28"/>
        </w:rPr>
        <w:t xml:space="preserve"> танымдық қабілетін дамыту.</w:t>
      </w:r>
    </w:p>
    <w:p w:rsidR="005B7FC0" w:rsidRPr="00583510" w:rsidRDefault="005B7FC0" w:rsidP="005B7FC0">
      <w:pPr>
        <w:pStyle w:val="a5"/>
        <w:spacing w:before="0" w:beforeAutospacing="0" w:after="0" w:afterAutospacing="0"/>
        <w:jc w:val="both"/>
        <w:rPr>
          <w:sz w:val="28"/>
          <w:szCs w:val="28"/>
          <w:lang w:val="kk-KZ"/>
        </w:rPr>
      </w:pPr>
      <w:r w:rsidRPr="00583510">
        <w:rPr>
          <w:i/>
          <w:sz w:val="28"/>
          <w:szCs w:val="28"/>
          <w:lang w:val="kk-KZ"/>
        </w:rPr>
        <w:t xml:space="preserve">Семинар </w:t>
      </w:r>
      <w:r w:rsidRPr="00583510">
        <w:rPr>
          <w:bCs/>
          <w:i/>
          <w:iCs/>
          <w:sz w:val="28"/>
          <w:szCs w:val="28"/>
          <w:lang w:val="kk-KZ"/>
        </w:rPr>
        <w:t>сабақ</w:t>
      </w:r>
      <w:r w:rsidRPr="00583510">
        <w:rPr>
          <w:bCs/>
          <w:iCs/>
          <w:sz w:val="28"/>
          <w:szCs w:val="28"/>
          <w:lang w:val="kk-KZ"/>
        </w:rPr>
        <w:t xml:space="preserve"> – </w:t>
      </w:r>
      <w:r w:rsidRPr="00583510">
        <w:rPr>
          <w:sz w:val="28"/>
          <w:szCs w:val="28"/>
          <w:lang w:val="kk-KZ"/>
        </w:rPr>
        <w:t>оқушының білімін тереңдету.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Қайталау сабағы</w:t>
      </w:r>
      <w:r w:rsidRPr="00583510">
        <w:rPr>
          <w:bCs/>
          <w:iCs/>
          <w:sz w:val="28"/>
          <w:szCs w:val="28"/>
          <w:lang w:val="kk-KZ"/>
        </w:rPr>
        <w:t xml:space="preserve"> –</w:t>
      </w:r>
      <w:r w:rsidRPr="00583510">
        <w:rPr>
          <w:sz w:val="28"/>
          <w:szCs w:val="28"/>
          <w:lang w:val="kk-KZ"/>
        </w:rPr>
        <w:t xml:space="preserve"> пәндерден алған білімді толық қалыптастыру.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Жарыс сабақ</w:t>
      </w:r>
      <w:r w:rsidRPr="00583510">
        <w:rPr>
          <w:bCs/>
          <w:iCs/>
          <w:sz w:val="28"/>
          <w:szCs w:val="28"/>
          <w:lang w:val="kk-KZ"/>
        </w:rPr>
        <w:t xml:space="preserve"> –</w:t>
      </w:r>
      <w:r w:rsidRPr="00583510">
        <w:rPr>
          <w:sz w:val="28"/>
          <w:szCs w:val="28"/>
          <w:lang w:val="kk-KZ"/>
        </w:rPr>
        <w:t xml:space="preserve"> оқушылар ойларының жетіктігін байқау.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Конференция сабақ</w:t>
      </w:r>
      <w:r w:rsidRPr="00583510">
        <w:rPr>
          <w:bCs/>
          <w:iCs/>
          <w:sz w:val="28"/>
          <w:szCs w:val="28"/>
          <w:lang w:val="kk-KZ"/>
        </w:rPr>
        <w:t xml:space="preserve"> – </w:t>
      </w:r>
      <w:r w:rsidRPr="00583510">
        <w:rPr>
          <w:sz w:val="28"/>
          <w:szCs w:val="28"/>
          <w:lang w:val="kk-KZ"/>
        </w:rPr>
        <w:t>іскерлігі мен танымдық белсенділігін қалыптастыру.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Сынақ сабақ</w:t>
      </w:r>
      <w:r w:rsidRPr="00583510">
        <w:rPr>
          <w:bCs/>
          <w:iCs/>
          <w:sz w:val="28"/>
          <w:szCs w:val="28"/>
          <w:lang w:val="kk-KZ"/>
        </w:rPr>
        <w:t xml:space="preserve"> –</w:t>
      </w:r>
      <w:r w:rsidRPr="00583510">
        <w:rPr>
          <w:sz w:val="28"/>
          <w:szCs w:val="28"/>
          <w:lang w:val="kk-KZ"/>
        </w:rPr>
        <w:t xml:space="preserve"> білім мен дағдысын бір жүйеге келтіру.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Диспут сабақ</w:t>
      </w:r>
      <w:r w:rsidRPr="00583510">
        <w:rPr>
          <w:bCs/>
          <w:iCs/>
          <w:sz w:val="28"/>
          <w:szCs w:val="28"/>
          <w:lang w:val="kk-KZ"/>
        </w:rPr>
        <w:t xml:space="preserve"> –</w:t>
      </w:r>
      <w:r w:rsidRPr="00583510">
        <w:rPr>
          <w:sz w:val="28"/>
          <w:szCs w:val="28"/>
          <w:lang w:val="kk-KZ"/>
        </w:rPr>
        <w:t xml:space="preserve"> білімі мен дағдысын қалыптастыру.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Ойын, жұмбақ</w:t>
      </w:r>
      <w:r w:rsidRPr="00583510">
        <w:rPr>
          <w:bCs/>
          <w:iCs/>
          <w:sz w:val="28"/>
          <w:szCs w:val="28"/>
          <w:lang w:val="kk-KZ"/>
        </w:rPr>
        <w:t xml:space="preserve"> –</w:t>
      </w:r>
      <w:r w:rsidRPr="00583510">
        <w:rPr>
          <w:sz w:val="28"/>
          <w:szCs w:val="28"/>
          <w:lang w:val="kk-KZ"/>
        </w:rPr>
        <w:t xml:space="preserve"> оқушылар зейінін дамыту.</w:t>
      </w:r>
    </w:p>
    <w:p w:rsidR="005B7FC0" w:rsidRPr="00583510" w:rsidRDefault="005B7FC0" w:rsidP="005B7FC0">
      <w:pPr>
        <w:pStyle w:val="a5"/>
        <w:spacing w:before="0" w:beforeAutospacing="0" w:after="0" w:afterAutospacing="0"/>
        <w:jc w:val="both"/>
        <w:rPr>
          <w:sz w:val="28"/>
          <w:szCs w:val="28"/>
          <w:lang w:val="kk-KZ"/>
        </w:rPr>
      </w:pPr>
      <w:r w:rsidRPr="00583510">
        <w:rPr>
          <w:bCs/>
          <w:i/>
          <w:iCs/>
          <w:sz w:val="28"/>
          <w:szCs w:val="28"/>
          <w:lang w:val="kk-KZ"/>
        </w:rPr>
        <w:t>Сахналау сабағы</w:t>
      </w:r>
      <w:r w:rsidRPr="00583510">
        <w:rPr>
          <w:bCs/>
          <w:iCs/>
          <w:sz w:val="28"/>
          <w:szCs w:val="28"/>
          <w:lang w:val="kk-KZ"/>
        </w:rPr>
        <w:t xml:space="preserve"> –</w:t>
      </w:r>
      <w:r w:rsidRPr="00583510">
        <w:rPr>
          <w:sz w:val="28"/>
          <w:szCs w:val="28"/>
          <w:lang w:val="kk-KZ"/>
        </w:rPr>
        <w:t xml:space="preserve"> оқушылар шығармашылығын дамыту.</w:t>
      </w:r>
    </w:p>
    <w:p w:rsidR="005B7FC0" w:rsidRPr="00583510" w:rsidRDefault="005B7FC0" w:rsidP="005B7FC0">
      <w:pPr>
        <w:pStyle w:val="aa"/>
        <w:shd w:val="clear" w:color="auto" w:fill="auto"/>
        <w:tabs>
          <w:tab w:val="left" w:pos="567"/>
        </w:tabs>
        <w:spacing w:line="240" w:lineRule="auto"/>
        <w:ind w:firstLine="0"/>
        <w:jc w:val="both"/>
        <w:rPr>
          <w:sz w:val="28"/>
          <w:szCs w:val="28"/>
          <w:lang w:val="kk-KZ"/>
        </w:rPr>
      </w:pPr>
      <w:r w:rsidRPr="00583510">
        <w:rPr>
          <w:bCs/>
          <w:i/>
          <w:iCs/>
          <w:sz w:val="28"/>
          <w:szCs w:val="28"/>
          <w:lang w:val="kk-KZ"/>
        </w:rPr>
        <w:t>Талқылау сабағы</w:t>
      </w:r>
      <w:r w:rsidRPr="00583510">
        <w:rPr>
          <w:bCs/>
          <w:iCs/>
          <w:sz w:val="28"/>
          <w:szCs w:val="28"/>
          <w:lang w:val="kk-KZ"/>
        </w:rPr>
        <w:t xml:space="preserve"> –</w:t>
      </w:r>
      <w:r w:rsidRPr="00583510">
        <w:rPr>
          <w:sz w:val="28"/>
          <w:szCs w:val="28"/>
          <w:lang w:val="kk-KZ"/>
        </w:rPr>
        <w:t xml:space="preserve"> ауызекі тілдегі, жұмыстағы жіберген қателерін арнайы талдау</w:t>
      </w:r>
    </w:p>
    <w:p w:rsidR="000C6712" w:rsidRPr="00583510" w:rsidRDefault="000C6712" w:rsidP="000C6712">
      <w:pPr>
        <w:pStyle w:val="50"/>
        <w:shd w:val="clear" w:color="auto" w:fill="auto"/>
        <w:tabs>
          <w:tab w:val="left" w:pos="426"/>
          <w:tab w:val="left" w:pos="2370"/>
        </w:tabs>
        <w:spacing w:before="0" w:after="165" w:line="240" w:lineRule="auto"/>
        <w:ind w:right="1" w:firstLine="0"/>
        <w:rPr>
          <w:rStyle w:val="5"/>
          <w:b/>
          <w:bCs/>
          <w:sz w:val="28"/>
          <w:szCs w:val="28"/>
          <w:lang w:val="kk-KZ"/>
        </w:rPr>
      </w:pPr>
      <w:r w:rsidRPr="00583510">
        <w:rPr>
          <w:rStyle w:val="5"/>
          <w:sz w:val="28"/>
          <w:szCs w:val="28"/>
          <w:lang w:val="kk-KZ"/>
        </w:rPr>
        <w:tab/>
      </w:r>
      <w:r w:rsidR="004C793B" w:rsidRPr="00583510">
        <w:rPr>
          <w:rStyle w:val="5"/>
          <w:sz w:val="28"/>
          <w:szCs w:val="28"/>
          <w:lang w:val="kk-KZ"/>
        </w:rPr>
        <w:t xml:space="preserve">  </w:t>
      </w:r>
      <w:r w:rsidRPr="00583510">
        <w:rPr>
          <w:rStyle w:val="5"/>
          <w:b/>
          <w:sz w:val="28"/>
          <w:szCs w:val="28"/>
          <w:lang w:val="kk-KZ"/>
        </w:rPr>
        <w:t>2. Дәріс ( семинар) сабақтары</w:t>
      </w:r>
    </w:p>
    <w:p w:rsidR="0032675B" w:rsidRPr="00583510" w:rsidRDefault="0032675B" w:rsidP="0032675B">
      <w:pPr>
        <w:pStyle w:val="aa"/>
        <w:shd w:val="clear" w:color="auto" w:fill="auto"/>
        <w:tabs>
          <w:tab w:val="left" w:pos="567"/>
        </w:tabs>
        <w:spacing w:line="240" w:lineRule="auto"/>
        <w:ind w:firstLine="567"/>
        <w:jc w:val="both"/>
        <w:rPr>
          <w:rStyle w:val="11"/>
          <w:sz w:val="28"/>
          <w:szCs w:val="28"/>
          <w:lang w:val="kk-KZ" w:eastAsia="kk-KZ"/>
        </w:rPr>
      </w:pPr>
      <w:r w:rsidRPr="00583510">
        <w:rPr>
          <w:rStyle w:val="11"/>
          <w:sz w:val="28"/>
          <w:szCs w:val="28"/>
          <w:lang w:val="kk-KZ" w:eastAsia="kk-KZ"/>
        </w:rPr>
        <w:t xml:space="preserve">Дәріс - өзекті проблемаларды игеру мен меңгерудің теориялық мәселелерін карастыратын сабақ түрі. Ол болашак мамандық түрғысынан үйренушілерді өміршеңді, күнделікті өмірден алынған теориялық проблемалар мен мәселелерді шешуге бағыттайды. </w:t>
      </w:r>
    </w:p>
    <w:p w:rsidR="00544502" w:rsidRPr="00583510" w:rsidRDefault="00544502" w:rsidP="00544502">
      <w:pPr>
        <w:pStyle w:val="a5"/>
        <w:spacing w:before="0" w:beforeAutospacing="0" w:after="0" w:afterAutospacing="0"/>
        <w:ind w:firstLine="567"/>
        <w:jc w:val="both"/>
        <w:rPr>
          <w:sz w:val="28"/>
          <w:szCs w:val="28"/>
        </w:rPr>
      </w:pPr>
      <w:r w:rsidRPr="00583510">
        <w:rPr>
          <w:sz w:val="28"/>
          <w:szCs w:val="28"/>
          <w:lang w:val="kk-KZ"/>
        </w:rPr>
        <w:t xml:space="preserve">Жалпы, студенттерге лекция оқуды бастамастан бұрып, лекцияны қалай конспектілеуді (қалай жазу, немесе белгілі бір символдармен, белгілермен, </w:t>
      </w:r>
      <w:r w:rsidRPr="00583510">
        <w:rPr>
          <w:sz w:val="28"/>
          <w:szCs w:val="28"/>
          <w:lang w:val="kk-KZ"/>
        </w:rPr>
        <w:lastRenderedPageBreak/>
        <w:t xml:space="preserve">сандармен белгілеу т.б.) үйрету артық болмас еді. </w:t>
      </w:r>
      <w:r w:rsidRPr="00583510">
        <w:rPr>
          <w:sz w:val="28"/>
          <w:szCs w:val="28"/>
        </w:rPr>
        <w:t>Лектор студенттердің назарын лекция оқу кезінде мынадай жаттарға аудару керек. Біріншіден, лекция ешқашанда оқулықты түгелінен қайталамай керек, керісінше оның ең негізгі, мәнді және күрделі тұстарын қазіргі заманғы ғылыми нәтижелермен байланыстыра отырып ашып көрсету керек. Екінші</w:t>
      </w:r>
      <w:r w:rsidRPr="00583510">
        <w:rPr>
          <w:sz w:val="28"/>
          <w:szCs w:val="28"/>
          <w:lang w:val="kk-KZ"/>
        </w:rPr>
        <w:t>с</w:t>
      </w:r>
      <w:r w:rsidRPr="00583510">
        <w:rPr>
          <w:sz w:val="28"/>
          <w:szCs w:val="28"/>
        </w:rPr>
        <w:t>інен, лекция студенттер пайдаланатын негізгі оқулықпен мазмұны жағынан қарама-қарсы болмауы керек, яғни принципальды түрдегі айырмашылықтар болмауы керек. Лекцияны қабылдау және оны көшіріп жазу – бұл күрделі де қиын процесс, сондықтан студент лекция кезінде үнемі назарымен мен пайымдаулы меңгеруі қажет. Лектор өз кезегінде студенттерге лекцияның негізгі тұстарын әр түрлі тәсілдірмен (қарқынды тездету немесе баяулату, интонацияны көтеру, дикциясын анық жеткізу,  жекелеген ойларды қайталау) жеткізе білу керек. Әрине, бұл жерде студент лекцияны түгелінен көшірлеу керек. Олай қылу бір жағынан мүмкін емес те, сондықтан қысқартып жазу ең тиімді тәсіл. Сонымен лекцияны конспектілеу – бұл толығынан механикалық жұмыс емес, керісінше ой мен жазыны белсенді түрде жұмыс істетін қысқартып жазу жұмысы.</w:t>
      </w:r>
    </w:p>
    <w:p w:rsidR="00544502" w:rsidRPr="00583510" w:rsidRDefault="00544502" w:rsidP="00544502">
      <w:pPr>
        <w:pStyle w:val="a5"/>
        <w:spacing w:before="0" w:beforeAutospacing="0" w:after="0" w:afterAutospacing="0"/>
        <w:ind w:firstLine="567"/>
        <w:jc w:val="both"/>
        <w:rPr>
          <w:sz w:val="28"/>
          <w:szCs w:val="28"/>
        </w:rPr>
      </w:pPr>
      <w:r w:rsidRPr="00583510">
        <w:rPr>
          <w:sz w:val="28"/>
          <w:szCs w:val="28"/>
        </w:rPr>
        <w:t>Лекцияның түрлеріне келетін болсақ, лекция-диалог түрінен басқа лекция-конференциялар да қолданылады. Бірақ, бұл лекцияның бұл түрі көп алдын-ала дайындықты қажет ететіндіктен, студенттердің сурақтарымен қатар, олардың айтысын, мінбеге шығып сөйлеуін қажет ететіндіктен, ең тиімдісі, лекция-диалог болып қала береді деп ойлаймын.</w:t>
      </w:r>
    </w:p>
    <w:p w:rsidR="00532C32" w:rsidRPr="00583510" w:rsidRDefault="0032675B" w:rsidP="00532C32">
      <w:pPr>
        <w:spacing w:after="0"/>
        <w:ind w:firstLine="567"/>
        <w:rPr>
          <w:rFonts w:ascii="Times New Roman" w:hAnsi="Times New Roman" w:cs="Times New Roman"/>
          <w:b/>
          <w:sz w:val="28"/>
          <w:szCs w:val="28"/>
          <w:lang w:val="kk-KZ"/>
        </w:rPr>
      </w:pPr>
      <w:r w:rsidRPr="00583510">
        <w:rPr>
          <w:rStyle w:val="11"/>
          <w:rFonts w:eastAsiaTheme="minorEastAsia"/>
          <w:sz w:val="28"/>
          <w:szCs w:val="28"/>
          <w:lang w:val="kk-KZ" w:eastAsia="kk-KZ"/>
        </w:rPr>
        <w:t xml:space="preserve">Мысалы Дәріс.  </w:t>
      </w:r>
      <w:r w:rsidR="00532C32" w:rsidRPr="00583510">
        <w:rPr>
          <w:rFonts w:ascii="Times New Roman" w:hAnsi="Times New Roman" w:cs="Times New Roman"/>
          <w:b/>
          <w:sz w:val="28"/>
          <w:szCs w:val="28"/>
          <w:lang w:val="kk-KZ"/>
        </w:rPr>
        <w:t>№ 6 дәріс Тақ.  Спорт іс-әрекетінің жалпы психологиялық негіздері</w:t>
      </w:r>
    </w:p>
    <w:p w:rsidR="00532C32" w:rsidRPr="00583510" w:rsidRDefault="00532C32" w:rsidP="00532C32">
      <w:pPr>
        <w:numPr>
          <w:ilvl w:val="0"/>
          <w:numId w:val="29"/>
        </w:numPr>
        <w:spacing w:after="0" w:line="240" w:lineRule="auto"/>
        <w:ind w:left="0" w:firstLine="567"/>
        <w:rPr>
          <w:rFonts w:ascii="Times New Roman" w:hAnsi="Times New Roman" w:cs="Times New Roman"/>
          <w:sz w:val="28"/>
          <w:szCs w:val="28"/>
          <w:lang w:val="kk-KZ"/>
        </w:rPr>
      </w:pPr>
      <w:r w:rsidRPr="00583510">
        <w:rPr>
          <w:rFonts w:ascii="Times New Roman" w:hAnsi="Times New Roman" w:cs="Times New Roman"/>
          <w:sz w:val="28"/>
          <w:szCs w:val="28"/>
          <w:lang w:val="kk-KZ"/>
        </w:rPr>
        <w:t>Спорттық іс-әрекеттің жалпы және дара ерекшеліктері.</w:t>
      </w:r>
    </w:p>
    <w:p w:rsidR="00532C32" w:rsidRPr="00583510" w:rsidRDefault="00532C32" w:rsidP="00532C32">
      <w:pPr>
        <w:numPr>
          <w:ilvl w:val="0"/>
          <w:numId w:val="29"/>
        </w:numPr>
        <w:spacing w:after="0" w:line="240" w:lineRule="auto"/>
        <w:ind w:left="0" w:firstLine="567"/>
        <w:rPr>
          <w:rFonts w:ascii="Times New Roman" w:hAnsi="Times New Roman" w:cs="Times New Roman"/>
          <w:sz w:val="28"/>
          <w:szCs w:val="28"/>
          <w:lang w:val="kk-KZ"/>
        </w:rPr>
      </w:pPr>
      <w:r w:rsidRPr="00583510">
        <w:rPr>
          <w:rFonts w:ascii="Times New Roman" w:hAnsi="Times New Roman" w:cs="Times New Roman"/>
          <w:sz w:val="28"/>
          <w:szCs w:val="28"/>
          <w:lang w:val="kk-KZ"/>
        </w:rPr>
        <w:t>Жарыс пен жаттығудың психологиялық ерекшеліктері.</w:t>
      </w:r>
    </w:p>
    <w:p w:rsidR="00532C32" w:rsidRPr="00583510" w:rsidRDefault="00532C32" w:rsidP="00532C32">
      <w:pPr>
        <w:numPr>
          <w:ilvl w:val="0"/>
          <w:numId w:val="29"/>
        </w:numPr>
        <w:spacing w:after="0" w:line="240" w:lineRule="auto"/>
        <w:ind w:left="0" w:firstLine="567"/>
        <w:rPr>
          <w:rFonts w:ascii="Times New Roman" w:hAnsi="Times New Roman" w:cs="Times New Roman"/>
          <w:sz w:val="28"/>
          <w:szCs w:val="28"/>
          <w:lang w:val="kk-KZ"/>
        </w:rPr>
      </w:pPr>
      <w:r w:rsidRPr="00583510">
        <w:rPr>
          <w:rFonts w:ascii="Times New Roman" w:hAnsi="Times New Roman" w:cs="Times New Roman"/>
          <w:sz w:val="28"/>
          <w:szCs w:val="28"/>
          <w:lang w:val="kk-KZ"/>
        </w:rPr>
        <w:t>Спорт қызметінің заңдылықтары.</w:t>
      </w:r>
    </w:p>
    <w:p w:rsidR="000100B4" w:rsidRPr="00583510" w:rsidRDefault="000100B4" w:rsidP="00532C32">
      <w:pPr>
        <w:spacing w:after="0" w:line="240" w:lineRule="auto"/>
        <w:ind w:left="567"/>
        <w:rPr>
          <w:rFonts w:ascii="Times New Roman" w:hAnsi="Times New Roman" w:cs="Times New Roman"/>
          <w:b/>
          <w:sz w:val="28"/>
          <w:szCs w:val="28"/>
          <w:lang w:val="kk-KZ"/>
        </w:rPr>
      </w:pPr>
    </w:p>
    <w:p w:rsidR="00532C32" w:rsidRPr="00583510" w:rsidRDefault="00532C32" w:rsidP="00532C32">
      <w:pPr>
        <w:spacing w:after="0" w:line="240" w:lineRule="auto"/>
        <w:ind w:left="567"/>
        <w:rPr>
          <w:rFonts w:ascii="Times New Roman" w:hAnsi="Times New Roman" w:cs="Times New Roman"/>
          <w:b/>
          <w:sz w:val="28"/>
          <w:szCs w:val="28"/>
          <w:lang w:val="kk-KZ"/>
        </w:rPr>
      </w:pPr>
      <w:r w:rsidRPr="00583510">
        <w:rPr>
          <w:rFonts w:ascii="Times New Roman" w:hAnsi="Times New Roman" w:cs="Times New Roman"/>
          <w:b/>
          <w:sz w:val="28"/>
          <w:szCs w:val="28"/>
          <w:lang w:val="kk-KZ"/>
        </w:rPr>
        <w:t>1. Спорттық іс-әрекеттің жалпы және дара ерекшеліктері.</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Дене шынықтыру да бұқаралық спортта да адамдардың іс-әрекеті өзіне, өздерінің физикалық және психологиялық сапаларын жетілдірруге бағытталған. Бұл іс-әрекеттің негізгіу мақсаты-тұлғаның гармониялық дамуының ажырамас бөлігі болып табылатын физикалық өркендеу.Негізгі мақсатқа жету күнделікті арнайы физикалық жаттығуларды талап етеді. Жаттығулардың тиімділігі мен жүйелілігі, физикалық сапалар дыбыстарының белгілі бір деңгейінде айқындалады.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Адамның жеке басының қасиеттері іс-әрекеттерінде, қылықтарында көрінеді: ол өзінің пайдалы немесе зиянды сапаларын көрсетеді. Н.Г.Чернишевскийдің сөзіне қарағанда, адамның ақылы мен мінез-құлқы туралы ең анық мәліметтерді ол адамның іс-әрекеттерін зерттеу арқылы ғана білуге болады.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Сонымен қатар адам өзінің іс-әрекетінде қалыптасады. Бұған мысал ретінде А.С.Макаренко басшылық еткен колонияның еңбек тіршілігін алуға </w:t>
      </w:r>
      <w:r w:rsidRPr="00583510">
        <w:rPr>
          <w:rFonts w:ascii="Times New Roman" w:hAnsi="Times New Roman" w:cs="Times New Roman"/>
          <w:sz w:val="28"/>
          <w:szCs w:val="28"/>
          <w:lang w:val="kk-KZ"/>
        </w:rPr>
        <w:lastRenderedPageBreak/>
        <w:t>болады. Ақылмен ұйымдастырылған іс-әрекет, бұл колонияда тәрбиешілерге ықпал жасау мен оларды тәрбиелеу шараларынгың терең ойластырылған жүйесі оларда адамның бағалы сапаларын қалыптастырады.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Адамның іс-әрекеті теориялық және практикалық формада жүзеге асырылады. Теориялық іс-әрекетінің мсалы ретінде ғылымның теориялық формула, ереже, сурет және т.с.с. құбылыстардың жалпы заңдылықтарын белгілейді. Сондай-ақ проактикалық іс-әрекеттің мысалы ретінде табиғаттағы заттар мен құбылыстарды бақылап, эксперимент жасау арқылы зерттейтін ғалымдардың жұмысын алуға болады.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Бірақ қандай іс-әрекетте болса да теориялық және практикалық іс-әрекеттің компоненттері бар. Іс-әрекеттің құрылымындағы мақсат қоя білу, жоспарлауды, жұмыс әдістерін іріктеп алуды теориялық іс-әрекетке, ал қалғандарын практикалық іс-әрекетке жатқызуға болады.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Адамның іс-әрекетінің маңызды бір формасы-адамның бір-бірімен қарым-қатынаста болуы. Бұл тек сөз сөйлеуде ғана жүзеге аспайды, сонымен қатар іс-әрекеттің басқа формаларында да, айталық дене тәрбиелік және спорттық өнермен шұғылдануда да жүзеге асады. Олардың іс-әрекеті мыңдаған басқа адамдарға  қуаныш әкеледі., сүйсіндіреді, олар белгілі спорт қайраткерлерімен қарым-қатынаста болып, шығармашылық қабілеттерін оданр шыңдауға кеңестер алады, елімізге жеңіс пен мәртебе сыйлайды.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Дене шынықтыру мен спортта оқытушылардың психологиялық негіздерінің ортақ қасиеттері бар, алайда оларда біраз айырмашылықтар да кездеседі. Спорттық және дене тәрбиесінің іс-әрекеттері психологиялық ерекшеліктері анықталады.</w:t>
      </w:r>
    </w:p>
    <w:p w:rsidR="00532C32" w:rsidRPr="00583510" w:rsidRDefault="00532C32" w:rsidP="009F6BDB">
      <w:pPr>
        <w:pStyle w:val="ae"/>
        <w:numPr>
          <w:ilvl w:val="0"/>
          <w:numId w:val="32"/>
        </w:numPr>
        <w:rPr>
          <w:rFonts w:ascii="Times New Roman" w:hAnsi="Times New Roman" w:cs="Times New Roman"/>
          <w:b/>
          <w:color w:val="auto"/>
          <w:sz w:val="28"/>
          <w:szCs w:val="28"/>
        </w:rPr>
      </w:pPr>
      <w:r w:rsidRPr="00583510">
        <w:rPr>
          <w:rFonts w:ascii="Times New Roman" w:hAnsi="Times New Roman" w:cs="Times New Roman"/>
          <w:b/>
          <w:color w:val="auto"/>
          <w:sz w:val="28"/>
          <w:szCs w:val="28"/>
        </w:rPr>
        <w:t>Жарыс пен  жаттығудың психологиялық ерекшеліктер.</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Жарысқа психологиялық дайындық жүйесі спортшының жарысқа психологиялық дайындығын қалыптастыруды шешетін бірқатар міндеттьерді біріктіреді.</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А.Ц.Пуни жасаған жарысқа психологиялық дайындықтың жобалық жоспарында осы жүйе берілген.</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Келтірілген жобалық жоспар жүргізілген жұмыс үшін тек жалпы басшылық болуы мүмкін. Спорттың әр түріне және ешбір спортшыға жеке қолданғанда оны нақтылау керектігі заңды құбылыс.</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Спортшының жарысқам дайындығы жүйесіне мынадай бөліктер кіреді:</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 жарыстың шарттары туралы ақпараттар жинау;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б) жарыс алдындағы спортшының жаттыққандық деңгейінің бағалануы мен өзін-өзі бағалау;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в) жарысқа қатысудағы мақсаттары мен міндеттерінің қойылуы;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г) жарыста өнер көрсету мотивтерін актуальдандыру;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lastRenderedPageBreak/>
        <w:t>д)алдындағы ақыл-ой қызметін бағдарламалау;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е) спортшының өз мүмкіндіктерін іске асыруға сенімділік сезімін қалыптастыру;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ж) оптимальды эмоциональды жағдайды қалыптастыру;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з) максимальды еріктік күштерге дайындықты көбейту және оларды жарыс жағдайында ашып көрсету дағдысы;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и) жарыс жағдайындағы психологиялық қалыпты өзіндік реттеу тәсілдерін меңгеру.</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Бұлардың бәрі бір-бірінен бөлінбейді қайта тығыз байланыста болады,  егер осы звеноның біреуі әлсіресе, онда бүкіл жүйе ақсайды.</w:t>
      </w:r>
    </w:p>
    <w:p w:rsidR="00532C32" w:rsidRPr="00583510" w:rsidRDefault="00532C32" w:rsidP="009F6BDB">
      <w:pPr>
        <w:pStyle w:val="ae"/>
        <w:numPr>
          <w:ilvl w:val="0"/>
          <w:numId w:val="32"/>
        </w:numPr>
        <w:rPr>
          <w:rFonts w:ascii="Times New Roman" w:hAnsi="Times New Roman" w:cs="Times New Roman"/>
          <w:b/>
          <w:color w:val="auto"/>
          <w:sz w:val="28"/>
          <w:szCs w:val="28"/>
        </w:rPr>
      </w:pPr>
      <w:r w:rsidRPr="00583510">
        <w:rPr>
          <w:rFonts w:ascii="Times New Roman" w:hAnsi="Times New Roman" w:cs="Times New Roman"/>
          <w:b/>
          <w:color w:val="auto"/>
          <w:sz w:val="28"/>
          <w:szCs w:val="28"/>
        </w:rPr>
        <w:t>Спорт қызметінің заңдылықтары.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Адамның қозғалысқа деген тұтынушылық қажеттілігін үнемі қанағаттандыруы, дене қасиеттерін дамыта отыруы, дене жаттығуларының бірте-бірте осы заманғы спорт түрлеріне ұласуына әкеліп соқты. Пайда болуының алғашқы басқыштарында-ақ олар қоғамдық бағаға ие болады, өйткені, олардың нәтижеселері қоғамдық топтардың кейбір өкілдерінің екіншілерінен артықшылық денгейін көрсетті. Дәл осы жағдайлар қозғалыстық қимылдардың жарыстық сипаттамаға ие болуы мен олардың белгілі бір ережелермен реттелуімен байланысты.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Сонымен, дене жаттығулары біршама өзіндік ерекшеліктері бар-спорттық қызмет деп аталатын адам қызметінің жеке бір түріне айналады.</w:t>
      </w:r>
    </w:p>
    <w:p w:rsidR="00532C32" w:rsidRPr="00583510" w:rsidRDefault="00532C3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Спорттық қызмет әдетте: 1) арнайы дене жаттығуларын орындағанда әртүрлі формада көрінетін бұлшық ет белсенділігімен, споттық қызмет барысында адам денесін қажетті мөлшерде шынықтырады, жалпы дене дайындығынан өтеді. 2) таңдаған спорт түріндегі дене жаттығуларын орындау үшін жоғары техниканы меңгеру мен ол спортшыдан арнайы  және жүйелі жаттығуды талап етеді, жаттығу барысында ол белгілі бір қимылдық дағдыларды меңгереді және жетілдіреді. 3) таңдаған спорт түрінде жетістікке жетуге ұмтылумен; белгілі бір дене жаттығуларында өте жоғары нәтижеге жетуге бағытталған; 4) спорттық жарыстар кезінде әсіресе, шиеленіскен сипатқа ие болатын спорттық күрес пен жүйелі жаттығулар; 5) дене және рухани күштердің өте жоғары көрінуімен арнайы әдеттер мен дағдылардың, моторлы қабілеттердің дамуымен, оларды үнемі жоғары денгейде ұстап т\ұру; 6) дереу көрінген сапалы сипатымен, үлкен жауапкершілік сезімімен және барынша тиімді нәтижелерге және рекордтарға қол жеткізуге бағытталады.</w:t>
      </w:r>
    </w:p>
    <w:p w:rsidR="0031085F" w:rsidRPr="00583510" w:rsidRDefault="0031085F" w:rsidP="0031085F">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Отандық философиялық және психологиялық әдебиеттерде адам қызметінің көп түрі әдетте, үш негізгі түрге-ойынға, оқуға және еңбекке тіреледі. Бірақ, адам қызметі тарихи процесте қоғамның материалдық </w:t>
      </w:r>
      <w:r w:rsidRPr="00583510">
        <w:rPr>
          <w:rFonts w:ascii="Times New Roman" w:hAnsi="Times New Roman" w:cs="Times New Roman"/>
          <w:sz w:val="28"/>
          <w:szCs w:val="28"/>
          <w:lang w:val="kk-KZ"/>
        </w:rPr>
        <w:lastRenderedPageBreak/>
        <w:t xml:space="preserve">жағдайларының, адамдарарасындағы әлеуметтік қатынастардың, олардың рухани және материалдық қажеттіліктерінің дамуына сай үздіксіз өзгереді, дамиды, жетіліп отыррады. Бұл жерде адам қызметінің әртүрлі салалары жаңа мазмұнға, жаңа қоғамдық мәнге ие болады, өз қатарына көптеген адамдарды тартады, олардың белсенділігін арттырады. Сондықтан, әсіресе, психологияда осы үштік сақталып, толықтырылады. Қазіргі кезде оған: қарым-қатынас, өнер, спорт және т.б. жатады. Осы заманғы қоғам дамуында спорт жеке тұлға қалыптастыруда, адам қызметінің негізгі түрі болып саналады. </w:t>
      </w:r>
    </w:p>
    <w:p w:rsidR="00544502" w:rsidRPr="00583510" w:rsidRDefault="00544502" w:rsidP="00532C32">
      <w:pPr>
        <w:spacing w:after="0"/>
        <w:ind w:firstLine="567"/>
        <w:jc w:val="both"/>
        <w:rPr>
          <w:rFonts w:ascii="Times New Roman" w:hAnsi="Times New Roman" w:cs="Times New Roman"/>
          <w:sz w:val="28"/>
          <w:szCs w:val="28"/>
          <w:lang w:val="kk-KZ"/>
        </w:rPr>
      </w:pPr>
      <w:r w:rsidRPr="00583510">
        <w:rPr>
          <w:rFonts w:ascii="Times New Roman" w:hAnsi="Times New Roman" w:cs="Times New Roman"/>
          <w:noProof/>
          <w:sz w:val="28"/>
          <w:szCs w:val="28"/>
        </w:rPr>
        <w:drawing>
          <wp:anchor distT="36195" distB="36195" distL="6401435" distR="6401435" simplePos="0" relativeHeight="251658240" behindDoc="0" locked="0" layoutInCell="1" allowOverlap="1">
            <wp:simplePos x="0" y="0"/>
            <wp:positionH relativeFrom="margin">
              <wp:posOffset>-311938</wp:posOffset>
            </wp:positionH>
            <wp:positionV relativeFrom="paragraph">
              <wp:posOffset>-70676</wp:posOffset>
            </wp:positionV>
            <wp:extent cx="6458867" cy="7447402"/>
            <wp:effectExtent l="19050" t="0" r="0" b="0"/>
            <wp:wrapNone/>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a:lum bright="-12000" contrast="44000"/>
                    </a:blip>
                    <a:srcRect/>
                    <a:stretch>
                      <a:fillRect/>
                    </a:stretch>
                  </pic:blipFill>
                  <pic:spPr bwMode="auto">
                    <a:xfrm>
                      <a:off x="0" y="0"/>
                      <a:ext cx="6458585" cy="7447077"/>
                    </a:xfrm>
                    <a:prstGeom prst="rect">
                      <a:avLst/>
                    </a:prstGeom>
                    <a:noFill/>
                    <a:ln w="9525">
                      <a:noFill/>
                      <a:miter lim="800000"/>
                      <a:headEnd/>
                      <a:tailEnd/>
                    </a:ln>
                  </pic:spPr>
                </pic:pic>
              </a:graphicData>
            </a:graphic>
          </wp:anchor>
        </w:drawing>
      </w: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544502" w:rsidRPr="00583510" w:rsidRDefault="00544502" w:rsidP="00532C32">
      <w:pPr>
        <w:spacing w:after="0"/>
        <w:ind w:firstLine="567"/>
        <w:jc w:val="both"/>
        <w:rPr>
          <w:rFonts w:ascii="Times New Roman" w:hAnsi="Times New Roman" w:cs="Times New Roman"/>
          <w:sz w:val="28"/>
          <w:szCs w:val="28"/>
          <w:lang w:val="kk-KZ"/>
        </w:rPr>
      </w:pPr>
    </w:p>
    <w:p w:rsidR="0087780C" w:rsidRPr="00583510" w:rsidRDefault="0032675B" w:rsidP="0087780C">
      <w:pPr>
        <w:spacing w:after="0"/>
        <w:ind w:firstLine="567"/>
        <w:jc w:val="both"/>
        <w:rPr>
          <w:rStyle w:val="5"/>
          <w:sz w:val="28"/>
          <w:szCs w:val="28"/>
          <w:lang w:val="kk-KZ"/>
        </w:rPr>
      </w:pPr>
      <w:r w:rsidRPr="00583510">
        <w:rPr>
          <w:rStyle w:val="5"/>
          <w:sz w:val="28"/>
          <w:szCs w:val="28"/>
          <w:lang w:val="kk-KZ"/>
        </w:rPr>
        <w:t xml:space="preserve"> </w:t>
      </w:r>
    </w:p>
    <w:p w:rsidR="0087780C" w:rsidRPr="00583510" w:rsidRDefault="0087780C" w:rsidP="0087780C">
      <w:pPr>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lastRenderedPageBreak/>
        <w:t>Өйткені, жемісті еңбек оқыту мен және спортпен қосылып, жанжақты дамыған адамдарды тәрбиелеуде улкен рөл атқарады. Спортқа қызығушылығының өсуі және оның функцияларының кеңеюінің себебін адамның ғылыми-техникалық революцияның гиподинамия (аз қозғалысты мамандықтар), жүйке психикалық шаршау, келеңсіз жайттарға қарама-қарсы қозғалыстың қажеттілігін сезіну факторларын келтіруге болады. Бұл жерде спортпен айналысудың тек сауықтыру гигиеналық сияқты ұғымды жағын ғана емес, сонымен бірге ееңбек ас шалдығу нәтижесінде болатын тікелей экономикалық тиімділігі де қарастырылады. Соңғыч кезде спортпен айналысу жеке тұлғаның әлеуметтенуіне де әсер етуде. Бұл әсіресе жас адамдардың тез бейімделуі мен араласуынан көрінеді.</w:t>
      </w:r>
    </w:p>
    <w:p w:rsidR="0087780C" w:rsidRPr="00583510" w:rsidRDefault="0087780C" w:rsidP="0032675B">
      <w:pPr>
        <w:pStyle w:val="50"/>
        <w:shd w:val="clear" w:color="auto" w:fill="auto"/>
        <w:tabs>
          <w:tab w:val="left" w:pos="567"/>
        </w:tabs>
        <w:spacing w:before="0" w:after="0" w:line="240" w:lineRule="auto"/>
        <w:ind w:firstLine="567"/>
        <w:rPr>
          <w:rStyle w:val="5"/>
          <w:sz w:val="28"/>
          <w:szCs w:val="28"/>
          <w:lang w:val="kk-KZ"/>
        </w:rPr>
      </w:pPr>
    </w:p>
    <w:p w:rsidR="0032675B" w:rsidRPr="00583510" w:rsidRDefault="0032675B" w:rsidP="0032675B">
      <w:pPr>
        <w:pStyle w:val="50"/>
        <w:shd w:val="clear" w:color="auto" w:fill="auto"/>
        <w:tabs>
          <w:tab w:val="left" w:pos="567"/>
        </w:tabs>
        <w:spacing w:before="0" w:after="0" w:line="240" w:lineRule="auto"/>
        <w:ind w:firstLine="567"/>
        <w:rPr>
          <w:b w:val="0"/>
          <w:sz w:val="28"/>
          <w:szCs w:val="28"/>
          <w:lang w:val="kk-KZ"/>
        </w:rPr>
      </w:pPr>
      <w:r w:rsidRPr="00583510">
        <w:rPr>
          <w:rStyle w:val="5"/>
          <w:sz w:val="28"/>
          <w:szCs w:val="28"/>
          <w:lang w:val="kk-KZ"/>
        </w:rPr>
        <w:t xml:space="preserve"> </w:t>
      </w:r>
      <w:r w:rsidRPr="00583510">
        <w:rPr>
          <w:rStyle w:val="5"/>
          <w:b/>
          <w:sz w:val="28"/>
          <w:szCs w:val="28"/>
          <w:lang w:val="kk-KZ"/>
        </w:rPr>
        <w:t>Дәріс сабақтарына дайындалуға н</w:t>
      </w:r>
      <w:r w:rsidR="0047498E" w:rsidRPr="00583510">
        <w:rPr>
          <w:rStyle w:val="5"/>
          <w:b/>
          <w:sz w:val="28"/>
          <w:szCs w:val="28"/>
          <w:lang w:val="kk-KZ"/>
        </w:rPr>
        <w:t>ұ</w:t>
      </w:r>
      <w:r w:rsidRPr="00583510">
        <w:rPr>
          <w:rStyle w:val="5"/>
          <w:b/>
          <w:sz w:val="28"/>
          <w:szCs w:val="28"/>
          <w:lang w:val="kk-KZ"/>
        </w:rPr>
        <w:t>сқаулар:</w:t>
      </w:r>
    </w:p>
    <w:p w:rsidR="0032675B" w:rsidRPr="00583510" w:rsidRDefault="0032675B" w:rsidP="0032675B">
      <w:pPr>
        <w:pStyle w:val="aa"/>
        <w:shd w:val="clear" w:color="auto" w:fill="auto"/>
        <w:tabs>
          <w:tab w:val="left" w:pos="567"/>
        </w:tabs>
        <w:spacing w:line="240" w:lineRule="auto"/>
        <w:ind w:firstLine="567"/>
        <w:jc w:val="both"/>
        <w:rPr>
          <w:rStyle w:val="11"/>
          <w:sz w:val="28"/>
          <w:szCs w:val="28"/>
          <w:lang w:val="kk-KZ" w:eastAsia="kk-KZ"/>
        </w:rPr>
      </w:pPr>
      <w:r w:rsidRPr="00583510">
        <w:rPr>
          <w:rStyle w:val="11"/>
          <w:sz w:val="28"/>
          <w:szCs w:val="28"/>
          <w:lang w:val="kk-KZ" w:eastAsia="kk-KZ"/>
        </w:rPr>
        <w:t xml:space="preserve">- кезекті дәрістің алдында алдыңғы лекция такырыбын конспект бойынша қарап, қайталау қажет. Тақырыпты үсынылған әдебиеттер тізіміндегі негізгі және қосымша әдебиеттердің көмегімен материалдарды толықтыру қажет, дәріс соңында берілген бақылау сүрақтарымен қосымша әдебиет және интернет көздері арқылы алынған ақпараттар негізінде студенттің өзбетінше жүмысы ұсынылады. </w:t>
      </w:r>
    </w:p>
    <w:p w:rsidR="0032675B" w:rsidRPr="00583510" w:rsidRDefault="0032675B" w:rsidP="0032675B">
      <w:pPr>
        <w:pStyle w:val="aa"/>
        <w:shd w:val="clear" w:color="auto" w:fill="auto"/>
        <w:tabs>
          <w:tab w:val="left" w:pos="567"/>
        </w:tabs>
        <w:spacing w:line="240" w:lineRule="auto"/>
        <w:ind w:firstLine="567"/>
        <w:jc w:val="both"/>
        <w:rPr>
          <w:sz w:val="28"/>
          <w:szCs w:val="28"/>
          <w:lang w:val="kk-KZ"/>
        </w:rPr>
      </w:pPr>
      <w:r w:rsidRPr="00583510">
        <w:rPr>
          <w:rStyle w:val="11"/>
          <w:sz w:val="28"/>
          <w:szCs w:val="28"/>
          <w:lang w:val="kk-KZ" w:eastAsia="kk-KZ"/>
        </w:rPr>
        <w:t>-силлабуста көрсетілген курстың мазмұны және әдебиеттер тізімі бойынша кезекті лекцияға дайындық;</w:t>
      </w:r>
    </w:p>
    <w:p w:rsidR="0032675B" w:rsidRPr="00583510" w:rsidRDefault="0032675B" w:rsidP="0032675B">
      <w:pPr>
        <w:pStyle w:val="aa"/>
        <w:shd w:val="clear" w:color="auto" w:fill="auto"/>
        <w:tabs>
          <w:tab w:val="left" w:pos="567"/>
        </w:tabs>
        <w:spacing w:line="240" w:lineRule="auto"/>
        <w:ind w:firstLine="567"/>
        <w:jc w:val="both"/>
        <w:rPr>
          <w:rStyle w:val="11"/>
          <w:sz w:val="28"/>
          <w:szCs w:val="28"/>
          <w:lang w:val="kk-KZ" w:eastAsia="kk-KZ"/>
        </w:rPr>
      </w:pPr>
      <w:r w:rsidRPr="00583510">
        <w:rPr>
          <w:rStyle w:val="11"/>
          <w:sz w:val="28"/>
          <w:szCs w:val="28"/>
          <w:lang w:val="kk-KZ" w:eastAsia="kk-KZ"/>
        </w:rPr>
        <w:t>- лекцияларға дайындалу барысында физиологиялық процестердің балалар мен жасөспірімдердің ағза мүшелерінің қүрылысымен тығыз байланыстылығын ескере отырып, курста алған білімдерді еске түсіру, тақырыпты меңгеру тереңцігін арттырады.</w:t>
      </w:r>
    </w:p>
    <w:p w:rsidR="0032675B" w:rsidRPr="00583510" w:rsidRDefault="00F74CD9" w:rsidP="0032675B">
      <w:pPr>
        <w:pStyle w:val="50"/>
        <w:shd w:val="clear" w:color="auto" w:fill="auto"/>
        <w:tabs>
          <w:tab w:val="left" w:pos="567"/>
          <w:tab w:val="left" w:pos="2370"/>
        </w:tabs>
        <w:spacing w:before="0" w:after="0" w:line="240" w:lineRule="auto"/>
        <w:ind w:firstLine="567"/>
        <w:rPr>
          <w:rStyle w:val="5"/>
          <w:b/>
          <w:bCs/>
          <w:sz w:val="28"/>
          <w:szCs w:val="28"/>
          <w:lang w:val="kk-KZ"/>
        </w:rPr>
      </w:pPr>
      <w:r w:rsidRPr="00583510">
        <w:rPr>
          <w:rStyle w:val="5"/>
          <w:b/>
          <w:sz w:val="28"/>
          <w:szCs w:val="28"/>
          <w:lang w:val="kk-KZ"/>
        </w:rPr>
        <w:t>3</w:t>
      </w:r>
      <w:r w:rsidR="0032675B" w:rsidRPr="00583510">
        <w:rPr>
          <w:rStyle w:val="5"/>
          <w:b/>
          <w:sz w:val="28"/>
          <w:szCs w:val="28"/>
          <w:lang w:val="kk-KZ"/>
        </w:rPr>
        <w:t>.   Практикалық( семинар) сабақтар</w:t>
      </w:r>
    </w:p>
    <w:p w:rsidR="0032675B" w:rsidRPr="00583510" w:rsidRDefault="0032675B" w:rsidP="0032675B">
      <w:pPr>
        <w:pStyle w:val="a5"/>
        <w:tabs>
          <w:tab w:val="left" w:pos="567"/>
        </w:tabs>
        <w:spacing w:before="0" w:beforeAutospacing="0" w:after="0" w:afterAutospacing="0"/>
        <w:ind w:firstLine="567"/>
        <w:jc w:val="both"/>
        <w:rPr>
          <w:sz w:val="28"/>
          <w:szCs w:val="28"/>
          <w:lang w:val="kk-KZ"/>
        </w:rPr>
      </w:pPr>
      <w:r w:rsidRPr="00583510">
        <w:rPr>
          <w:bCs/>
          <w:sz w:val="28"/>
          <w:szCs w:val="28"/>
          <w:lang w:val="kk-KZ"/>
        </w:rPr>
        <w:t>Практикалық жұмыстар</w:t>
      </w:r>
      <w:r w:rsidRPr="00583510">
        <w:rPr>
          <w:sz w:val="28"/>
          <w:szCs w:val="28"/>
          <w:lang w:val="kk-KZ"/>
        </w:rPr>
        <w:t xml:space="preserve"> - студенттердің оқу іс-әрекетінің бір түрі; мақсаты мен міндеті лабораториялық жұмысқа ұқсас. Кейбір оқу пәндерінің әдістемелерінде "лабораториялық-практикалық жұмыс" деген термин қолданылады. Практикалық жұмыстар оқу бағдарламасына енгізіліп, курс бөлімін немесе тақырыпты оқығаннан кейін жүргізіледі. Практикалық жұмыстарды жүйелі түрде орындау — </w:t>
      </w:r>
      <w:hyperlink r:id="rId11" w:tooltip="Анализ" w:history="1">
        <w:r w:rsidRPr="00583510">
          <w:rPr>
            <w:rStyle w:val="a3"/>
            <w:color w:val="auto"/>
            <w:sz w:val="28"/>
            <w:szCs w:val="28"/>
            <w:u w:val="none"/>
            <w:lang w:val="kk-KZ"/>
          </w:rPr>
          <w:t>анализ</w:t>
        </w:r>
      </w:hyperlink>
      <w:r w:rsidRPr="00583510">
        <w:rPr>
          <w:sz w:val="28"/>
          <w:szCs w:val="28"/>
          <w:lang w:val="kk-KZ"/>
        </w:rPr>
        <w:t xml:space="preserve">, </w:t>
      </w:r>
      <w:hyperlink r:id="rId12" w:tooltip="Синтез" w:history="1">
        <w:r w:rsidRPr="00583510">
          <w:rPr>
            <w:rStyle w:val="a3"/>
            <w:color w:val="auto"/>
            <w:sz w:val="28"/>
            <w:szCs w:val="28"/>
            <w:u w:val="none"/>
            <w:lang w:val="kk-KZ"/>
          </w:rPr>
          <w:t>синтез</w:t>
        </w:r>
      </w:hyperlink>
      <w:r w:rsidRPr="00583510">
        <w:rPr>
          <w:sz w:val="28"/>
          <w:szCs w:val="28"/>
          <w:lang w:val="kk-KZ"/>
        </w:rPr>
        <w:t>, салыстыру, жалпылау, оқытудағы теория мен практиканың байланысы, студенттердің дербестілігі мен танымдық күшінің дамуы сияқты ойлау амалдарын меңгерудің маңызды құралы. Практикалық жұмыстар білімді бекітуге және нақтылауға себепші болады. Практикалық жұмыстарды орындау мазмұны мен тәсілдері оқу пәнінің ерекшелігіне байланысты. Жас ерекшеліктері физиологиясы мен мектеп гигиенасы пәнінен практикалық жұмысқа сыртқы бақылаудың негізг көрсеткіштерімен танысу, оқушылардың физикалық денсаулық жағдайын анықтау бойынша жүргізілетін жұмыстар, эксперимент жатады.</w:t>
      </w:r>
    </w:p>
    <w:p w:rsidR="00CE6E27" w:rsidRPr="00583510" w:rsidRDefault="00CE6E27" w:rsidP="00CE6E27">
      <w:pPr>
        <w:pStyle w:val="a5"/>
        <w:spacing w:before="0" w:beforeAutospacing="0" w:after="0" w:afterAutospacing="0"/>
        <w:ind w:firstLine="567"/>
        <w:jc w:val="both"/>
        <w:rPr>
          <w:sz w:val="28"/>
          <w:szCs w:val="28"/>
          <w:lang w:val="kk-KZ"/>
        </w:rPr>
      </w:pPr>
      <w:r w:rsidRPr="00583510">
        <w:rPr>
          <w:sz w:val="28"/>
          <w:szCs w:val="28"/>
          <w:lang w:val="kk-KZ"/>
        </w:rPr>
        <w:t xml:space="preserve">Практикалық сабағы – студенттермен жүргізілетін оқу-практикалық жұмыстарының бір түрі. Практика оқытушылар мен профессорлардың </w:t>
      </w:r>
      <w:r w:rsidRPr="00583510">
        <w:rPr>
          <w:sz w:val="28"/>
          <w:szCs w:val="28"/>
          <w:lang w:val="kk-KZ"/>
        </w:rPr>
        <w:lastRenderedPageBreak/>
        <w:t xml:space="preserve">басшылығымен жүргізіледі. Студенттер баяндама, реферат жазады, өз беттерінше кішігірім зерттеулер жасайды. </w:t>
      </w:r>
    </w:p>
    <w:p w:rsidR="00C07C1D" w:rsidRPr="00583510" w:rsidRDefault="0032675B" w:rsidP="00C07C1D">
      <w:pPr>
        <w:spacing w:after="0" w:line="240" w:lineRule="auto"/>
        <w:ind w:firstLine="567"/>
        <w:rPr>
          <w:rFonts w:ascii="Times New Roman" w:hAnsi="Times New Roman" w:cs="Times New Roman"/>
          <w:b/>
          <w:sz w:val="28"/>
          <w:szCs w:val="28"/>
          <w:lang w:val="kk-KZ"/>
        </w:rPr>
      </w:pPr>
      <w:r w:rsidRPr="00583510">
        <w:rPr>
          <w:rFonts w:ascii="Times New Roman" w:hAnsi="Times New Roman" w:cs="Times New Roman"/>
          <w:b/>
          <w:sz w:val="28"/>
          <w:szCs w:val="28"/>
          <w:lang w:val="kk-KZ"/>
        </w:rPr>
        <w:t xml:space="preserve">Мысалы </w:t>
      </w:r>
      <w:r w:rsidR="0047498E" w:rsidRPr="00583510">
        <w:rPr>
          <w:rFonts w:ascii="Times New Roman" w:hAnsi="Times New Roman" w:cs="Times New Roman"/>
          <w:b/>
          <w:bCs/>
          <w:sz w:val="28"/>
          <w:szCs w:val="28"/>
          <w:lang w:val="kk-KZ"/>
        </w:rPr>
        <w:t>Практикалық</w:t>
      </w:r>
      <w:r w:rsidR="00C07C1D" w:rsidRPr="00583510">
        <w:rPr>
          <w:rFonts w:ascii="Times New Roman" w:hAnsi="Times New Roman" w:cs="Times New Roman"/>
          <w:b/>
          <w:sz w:val="28"/>
          <w:szCs w:val="28"/>
          <w:lang w:val="kk-KZ"/>
        </w:rPr>
        <w:t xml:space="preserve"> сабақ № 4</w:t>
      </w:r>
    </w:p>
    <w:p w:rsidR="00C07C1D" w:rsidRPr="00583510" w:rsidRDefault="00C07C1D" w:rsidP="00C07C1D">
      <w:pPr>
        <w:spacing w:after="0" w:line="240" w:lineRule="auto"/>
        <w:ind w:left="360" w:firstLine="207"/>
        <w:rPr>
          <w:rFonts w:ascii="Times New Roman" w:hAnsi="Times New Roman" w:cs="Times New Roman"/>
          <w:b/>
          <w:sz w:val="28"/>
          <w:szCs w:val="28"/>
          <w:lang w:val="kk-KZ"/>
        </w:rPr>
      </w:pPr>
      <w:r w:rsidRPr="00583510">
        <w:rPr>
          <w:rFonts w:ascii="Times New Roman" w:hAnsi="Times New Roman" w:cs="Times New Roman"/>
          <w:b/>
          <w:sz w:val="28"/>
          <w:szCs w:val="28"/>
          <w:lang w:val="kk-KZ"/>
        </w:rPr>
        <w:t>Тақырып: Спорт психологиясын зерттеудің пәні,міндеттері мен әдістері</w:t>
      </w:r>
    </w:p>
    <w:p w:rsidR="00C07C1D" w:rsidRPr="00583510" w:rsidRDefault="00C07C1D" w:rsidP="00C07C1D">
      <w:pPr>
        <w:spacing w:after="0" w:line="240" w:lineRule="auto"/>
        <w:ind w:left="360" w:firstLine="207"/>
        <w:rPr>
          <w:rFonts w:ascii="Times New Roman" w:hAnsi="Times New Roman" w:cs="Times New Roman"/>
          <w:sz w:val="28"/>
          <w:szCs w:val="28"/>
          <w:lang w:val="kk-KZ"/>
        </w:rPr>
      </w:pPr>
      <w:r w:rsidRPr="00583510">
        <w:rPr>
          <w:rFonts w:ascii="Times New Roman" w:hAnsi="Times New Roman" w:cs="Times New Roman"/>
          <w:b/>
          <w:sz w:val="28"/>
          <w:szCs w:val="28"/>
          <w:lang w:val="kk-KZ"/>
        </w:rPr>
        <w:t>Тапсырма:</w:t>
      </w:r>
      <w:r w:rsidRPr="00583510">
        <w:rPr>
          <w:rFonts w:ascii="Times New Roman" w:hAnsi="Times New Roman" w:cs="Times New Roman"/>
          <w:sz w:val="28"/>
          <w:szCs w:val="28"/>
          <w:lang w:val="kk-KZ"/>
        </w:rPr>
        <w:t xml:space="preserve"> </w:t>
      </w:r>
    </w:p>
    <w:p w:rsidR="00C07C1D" w:rsidRPr="00583510" w:rsidRDefault="00C07C1D" w:rsidP="00C07C1D">
      <w:pPr>
        <w:spacing w:after="0" w:line="240" w:lineRule="auto"/>
        <w:rPr>
          <w:rFonts w:ascii="Times New Roman" w:hAnsi="Times New Roman" w:cs="Times New Roman"/>
          <w:b/>
          <w:sz w:val="28"/>
          <w:szCs w:val="28"/>
          <w:lang w:val="kk-KZ"/>
        </w:rPr>
      </w:pPr>
      <w:r w:rsidRPr="00583510">
        <w:rPr>
          <w:rFonts w:ascii="Times New Roman" w:hAnsi="Times New Roman" w:cs="Times New Roman"/>
          <w:b/>
          <w:sz w:val="28"/>
          <w:szCs w:val="28"/>
          <w:lang w:val="kk-KZ"/>
        </w:rPr>
        <w:t xml:space="preserve">         Бақылау сұрақтары:</w:t>
      </w:r>
    </w:p>
    <w:p w:rsidR="00C07C1D" w:rsidRPr="00583510" w:rsidRDefault="00C07C1D" w:rsidP="00C07C1D">
      <w:pPr>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   Спорт психологиясының пәні. Спорт психологиясының шет елдегі және Қазақстандағы даму тарихы. Спорт психологиясының мақсаты мен міндеттері.Спорттағы мотивация және оны оқытудың негізгі бағыттары.Спорттық іс-әрекеттегі ерік.</w:t>
      </w:r>
    </w:p>
    <w:p w:rsidR="006C46C4" w:rsidRPr="00583510" w:rsidRDefault="00C07C1D" w:rsidP="00C07C1D">
      <w:pPr>
        <w:spacing w:after="0" w:line="240" w:lineRule="auto"/>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     Зерттеу әдістері және оның ерешеліктері. Спорт психологиясындағы әдістерді дамыту негізі. Спорт психологиясындағы негізгі зерттеу әдістерінің спецификасы,ерекшеліктері және сипттамасы.</w:t>
      </w:r>
    </w:p>
    <w:p w:rsidR="006C46C4" w:rsidRPr="00583510" w:rsidRDefault="0087780C" w:rsidP="00C07C1D">
      <w:pPr>
        <w:spacing w:after="0" w:line="240" w:lineRule="auto"/>
        <w:jc w:val="both"/>
        <w:rPr>
          <w:rFonts w:ascii="Times New Roman" w:hAnsi="Times New Roman" w:cs="Times New Roman"/>
          <w:sz w:val="28"/>
          <w:szCs w:val="28"/>
          <w:lang w:val="kk-KZ"/>
        </w:rPr>
      </w:pPr>
      <w:r w:rsidRPr="00583510">
        <w:rPr>
          <w:rFonts w:ascii="Times New Roman" w:hAnsi="Times New Roman" w:cs="Times New Roman"/>
          <w:noProof/>
          <w:sz w:val="28"/>
          <w:szCs w:val="28"/>
        </w:rPr>
        <w:drawing>
          <wp:anchor distT="36195" distB="36195" distL="6401435" distR="6401435" simplePos="0" relativeHeight="251659264" behindDoc="0" locked="0" layoutInCell="1" allowOverlap="1">
            <wp:simplePos x="0" y="0"/>
            <wp:positionH relativeFrom="margin">
              <wp:posOffset>-223803</wp:posOffset>
            </wp:positionH>
            <wp:positionV relativeFrom="paragraph">
              <wp:posOffset>152048</wp:posOffset>
            </wp:positionV>
            <wp:extent cx="6326666" cy="6411817"/>
            <wp:effectExtent l="19050" t="0" r="0" b="0"/>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lum bright="-12000" contrast="32000"/>
                    </a:blip>
                    <a:srcRect/>
                    <a:stretch>
                      <a:fillRect/>
                    </a:stretch>
                  </pic:blipFill>
                  <pic:spPr bwMode="auto">
                    <a:xfrm>
                      <a:off x="0" y="0"/>
                      <a:ext cx="6326505" cy="6411654"/>
                    </a:xfrm>
                    <a:prstGeom prst="rect">
                      <a:avLst/>
                    </a:prstGeom>
                    <a:noFill/>
                    <a:ln w="9525">
                      <a:noFill/>
                      <a:miter lim="800000"/>
                      <a:headEnd/>
                      <a:tailEnd/>
                    </a:ln>
                  </pic:spPr>
                </pic:pic>
              </a:graphicData>
            </a:graphic>
          </wp:anchor>
        </w:drawing>
      </w: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6C46C4" w:rsidRPr="00583510" w:rsidRDefault="006C46C4"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916C50" w:rsidRPr="00583510" w:rsidRDefault="00916C50"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C07C1D">
      <w:pPr>
        <w:spacing w:after="0" w:line="240" w:lineRule="auto"/>
        <w:jc w:val="both"/>
        <w:rPr>
          <w:rFonts w:ascii="Times New Roman" w:hAnsi="Times New Roman" w:cs="Times New Roman"/>
          <w:sz w:val="28"/>
          <w:szCs w:val="28"/>
          <w:lang w:val="kk-KZ"/>
        </w:rPr>
      </w:pPr>
    </w:p>
    <w:p w:rsidR="0087780C" w:rsidRPr="00583510" w:rsidRDefault="0087780C" w:rsidP="0087780C">
      <w:pPr>
        <w:pStyle w:val="a5"/>
        <w:spacing w:before="0" w:beforeAutospacing="0" w:after="0" w:afterAutospacing="0"/>
        <w:ind w:firstLine="567"/>
        <w:jc w:val="both"/>
        <w:rPr>
          <w:sz w:val="28"/>
          <w:szCs w:val="28"/>
          <w:lang w:val="kk-KZ"/>
        </w:rPr>
      </w:pPr>
      <w:r w:rsidRPr="00583510">
        <w:rPr>
          <w:sz w:val="28"/>
          <w:szCs w:val="28"/>
          <w:lang w:val="kk-KZ"/>
        </w:rPr>
        <w:lastRenderedPageBreak/>
        <w:t>Практика пән ерекшелігіне, оқу ісінің мақсатына, оқушылар құрамына қарай университет, институттарда және басқа да оқу орындарында кеңінен тараған, сол сияқты саяси-ағарту ісі саласында жүргізіледі. Практика студенттердің ғылымының әр тарауын терең игеруіне ықпал етеді. Студенттер практикалардың нәтижесінде ғылыми-зерттеу жұмыстарын, одан тиісті ғылыми қорытынды жасауға үйренеді.</w:t>
      </w:r>
    </w:p>
    <w:p w:rsidR="0087780C" w:rsidRPr="00583510" w:rsidRDefault="0087780C" w:rsidP="0087780C">
      <w:pPr>
        <w:pStyle w:val="a5"/>
        <w:spacing w:before="0" w:beforeAutospacing="0" w:after="0" w:afterAutospacing="0"/>
        <w:ind w:firstLine="567"/>
        <w:jc w:val="both"/>
        <w:rPr>
          <w:sz w:val="28"/>
          <w:szCs w:val="28"/>
          <w:lang w:val="kk-KZ"/>
        </w:rPr>
      </w:pPr>
      <w:r w:rsidRPr="00583510">
        <w:rPr>
          <w:sz w:val="28"/>
          <w:szCs w:val="28"/>
          <w:lang w:val="kk-KZ"/>
        </w:rPr>
        <w:t>Практикалық – тақырыпты немесе курс тарауын тереңдете ұғынуға арналады. Практикада шәкірттер оқытушының жетекшілігімен дайындаған баяндамаларын, рефераттарын ұжым болып талқылайды. Талқылау барысында оқушылар ғалам саласының әдістемесін меңгереді, өз алдына жұмыс істеуге және оны ауызша не жазбаша баяндауға, өз қорытындыларын дәлел-уәжбен қорғауға, пікір таластыруға машықтандырады. Ертедегі Грек, Рим мектептерінен бастау алған бұл оқыту түрі қазір де қолданылады.</w:t>
      </w:r>
    </w:p>
    <w:p w:rsidR="0087780C" w:rsidRPr="00583510" w:rsidRDefault="0087780C" w:rsidP="0087780C">
      <w:pPr>
        <w:pStyle w:val="a5"/>
        <w:spacing w:before="0" w:beforeAutospacing="0" w:after="0" w:afterAutospacing="0"/>
        <w:ind w:firstLine="567"/>
        <w:jc w:val="both"/>
        <w:rPr>
          <w:sz w:val="28"/>
          <w:szCs w:val="28"/>
          <w:lang w:val="kk-KZ"/>
        </w:rPr>
      </w:pPr>
      <w:r w:rsidRPr="00583510">
        <w:rPr>
          <w:sz w:val="28"/>
          <w:szCs w:val="28"/>
          <w:lang w:val="kk-KZ"/>
        </w:rPr>
        <w:t xml:space="preserve">Практикалық сабақтары оқушыларды өз бетімен оқуға, жұмыс істеуге үйретеді. Зерттелген материалдың мәнін жете түсінеді, өз ойын мазмұндап дәлелдейді. </w:t>
      </w:r>
    </w:p>
    <w:p w:rsidR="0087780C" w:rsidRPr="00583510" w:rsidRDefault="0087780C" w:rsidP="0087780C">
      <w:pPr>
        <w:pStyle w:val="a5"/>
        <w:spacing w:before="0" w:beforeAutospacing="0" w:after="0" w:afterAutospacing="0"/>
        <w:ind w:firstLine="567"/>
        <w:jc w:val="both"/>
        <w:rPr>
          <w:sz w:val="28"/>
          <w:szCs w:val="28"/>
          <w:lang w:val="kk-KZ"/>
        </w:rPr>
      </w:pPr>
      <w:r w:rsidRPr="00583510">
        <w:rPr>
          <w:sz w:val="28"/>
          <w:szCs w:val="28"/>
          <w:lang w:val="kk-KZ"/>
        </w:rPr>
        <w:t>Практикалық сабағы көбінесе оқылған лекция тақырыбына байланысты негізгі өзекті мәселелерді талқылау, қабілеттерін дамыту, өзіндік шығармашылығын шыңдау мақсатын көздейді.</w:t>
      </w:r>
    </w:p>
    <w:p w:rsidR="00C07C1D" w:rsidRPr="00583510" w:rsidRDefault="00C07C1D" w:rsidP="00C07C1D">
      <w:pPr>
        <w:tabs>
          <w:tab w:val="left" w:pos="0"/>
        </w:tabs>
        <w:spacing w:after="0" w:line="240" w:lineRule="auto"/>
        <w:rPr>
          <w:rFonts w:ascii="Times New Roman" w:hAnsi="Times New Roman" w:cs="Times New Roman"/>
          <w:b/>
          <w:sz w:val="28"/>
          <w:szCs w:val="28"/>
          <w:lang w:val="kk-KZ"/>
        </w:rPr>
      </w:pPr>
      <w:r w:rsidRPr="00583510">
        <w:rPr>
          <w:rFonts w:ascii="Times New Roman" w:hAnsi="Times New Roman" w:cs="Times New Roman"/>
          <w:b/>
          <w:sz w:val="28"/>
          <w:szCs w:val="28"/>
          <w:lang w:val="kk-KZ"/>
        </w:rPr>
        <w:tab/>
        <w:t>Пайдаланылған әдебиеттер</w:t>
      </w:r>
    </w:p>
    <w:p w:rsidR="00C07C1D" w:rsidRPr="00583510" w:rsidRDefault="00C07C1D" w:rsidP="00C07C1D">
      <w:pPr>
        <w:numPr>
          <w:ilvl w:val="0"/>
          <w:numId w:val="31"/>
        </w:numPr>
        <w:spacing w:after="0" w:line="240" w:lineRule="auto"/>
        <w:rPr>
          <w:rFonts w:ascii="Times New Roman" w:hAnsi="Times New Roman" w:cs="Times New Roman"/>
          <w:sz w:val="28"/>
          <w:szCs w:val="28"/>
        </w:rPr>
      </w:pPr>
      <w:r w:rsidRPr="00583510">
        <w:rPr>
          <w:rFonts w:ascii="Times New Roman" w:hAnsi="Times New Roman" w:cs="Times New Roman"/>
          <w:sz w:val="28"/>
          <w:szCs w:val="28"/>
        </w:rPr>
        <w:t>Ханин Ю.Л. Психология общения в спорте. –М., 1980</w:t>
      </w:r>
    </w:p>
    <w:p w:rsidR="00C07C1D" w:rsidRPr="00583510" w:rsidRDefault="00C07C1D" w:rsidP="00C07C1D">
      <w:pPr>
        <w:pStyle w:val="ae"/>
        <w:numPr>
          <w:ilvl w:val="0"/>
          <w:numId w:val="31"/>
        </w:numPr>
        <w:rPr>
          <w:rFonts w:ascii="Times New Roman" w:hAnsi="Times New Roman" w:cs="Times New Roman"/>
          <w:color w:val="auto"/>
          <w:sz w:val="28"/>
          <w:szCs w:val="28"/>
        </w:rPr>
      </w:pPr>
      <w:r w:rsidRPr="00583510">
        <w:rPr>
          <w:rFonts w:ascii="Times New Roman" w:hAnsi="Times New Roman" w:cs="Times New Roman"/>
          <w:color w:val="auto"/>
          <w:sz w:val="28"/>
          <w:szCs w:val="28"/>
        </w:rPr>
        <w:t>Некрасов В.П., Худадов Н.А.., Пиккенхайн Л., Фрестер Р. Психорегуляция в подготовке спортсменов. –М., 1985</w:t>
      </w:r>
    </w:p>
    <w:p w:rsidR="00C07C1D" w:rsidRPr="00583510" w:rsidRDefault="00C07C1D" w:rsidP="00C07C1D">
      <w:pPr>
        <w:pStyle w:val="ae"/>
        <w:numPr>
          <w:ilvl w:val="0"/>
          <w:numId w:val="31"/>
        </w:numPr>
        <w:rPr>
          <w:rFonts w:ascii="Times New Roman" w:hAnsi="Times New Roman" w:cs="Times New Roman"/>
          <w:color w:val="auto"/>
          <w:sz w:val="28"/>
          <w:szCs w:val="28"/>
        </w:rPr>
      </w:pPr>
      <w:r w:rsidRPr="00583510">
        <w:rPr>
          <w:rFonts w:ascii="Times New Roman" w:hAnsi="Times New Roman" w:cs="Times New Roman"/>
          <w:color w:val="auto"/>
          <w:sz w:val="28"/>
          <w:szCs w:val="28"/>
        </w:rPr>
        <w:t>Андрущишин И.Ф. Методические указания по исследованию тактического мышления спортсмена. –Алматы, 1993.</w:t>
      </w:r>
    </w:p>
    <w:p w:rsidR="00C07C1D" w:rsidRPr="00583510" w:rsidRDefault="00C07C1D" w:rsidP="00C07C1D">
      <w:pPr>
        <w:pStyle w:val="ae"/>
        <w:numPr>
          <w:ilvl w:val="0"/>
          <w:numId w:val="31"/>
        </w:numPr>
        <w:rPr>
          <w:rFonts w:ascii="Times New Roman" w:hAnsi="Times New Roman" w:cs="Times New Roman"/>
          <w:color w:val="auto"/>
          <w:sz w:val="28"/>
          <w:szCs w:val="28"/>
        </w:rPr>
      </w:pPr>
      <w:r w:rsidRPr="00583510">
        <w:rPr>
          <w:rFonts w:ascii="Times New Roman" w:hAnsi="Times New Roman" w:cs="Times New Roman"/>
          <w:color w:val="auto"/>
          <w:sz w:val="28"/>
          <w:szCs w:val="28"/>
        </w:rPr>
        <w:t>Алексеев А.В. Система АГИМ. –М., 1995</w:t>
      </w:r>
    </w:p>
    <w:p w:rsidR="00C07C1D" w:rsidRPr="00583510" w:rsidRDefault="00C07C1D" w:rsidP="00C07C1D">
      <w:pPr>
        <w:pStyle w:val="ae"/>
        <w:numPr>
          <w:ilvl w:val="0"/>
          <w:numId w:val="31"/>
        </w:numPr>
        <w:rPr>
          <w:rFonts w:ascii="Times New Roman" w:hAnsi="Times New Roman" w:cs="Times New Roman"/>
          <w:color w:val="auto"/>
          <w:sz w:val="28"/>
          <w:szCs w:val="28"/>
        </w:rPr>
      </w:pPr>
      <w:r w:rsidRPr="00583510">
        <w:rPr>
          <w:rFonts w:ascii="Times New Roman" w:hAnsi="Times New Roman" w:cs="Times New Roman"/>
          <w:color w:val="auto"/>
          <w:sz w:val="28"/>
          <w:szCs w:val="28"/>
        </w:rPr>
        <w:t>Джамгаров Т.Т.., Румянцева В.И. Лидерство в спорте. –М., 1983</w:t>
      </w:r>
    </w:p>
    <w:p w:rsidR="0032675B" w:rsidRPr="00583510" w:rsidRDefault="0032675B" w:rsidP="0032675B">
      <w:pPr>
        <w:spacing w:after="0"/>
        <w:jc w:val="both"/>
        <w:rPr>
          <w:b/>
          <w:lang w:val="kk-KZ"/>
        </w:rPr>
      </w:pPr>
    </w:p>
    <w:p w:rsidR="0032675B" w:rsidRPr="00583510" w:rsidRDefault="004B0BB7" w:rsidP="00D5032F">
      <w:pPr>
        <w:pStyle w:val="50"/>
        <w:shd w:val="clear" w:color="auto" w:fill="auto"/>
        <w:tabs>
          <w:tab w:val="left" w:pos="567"/>
        </w:tabs>
        <w:spacing w:before="0" w:after="0" w:line="240" w:lineRule="auto"/>
        <w:ind w:firstLine="0"/>
        <w:rPr>
          <w:b w:val="0"/>
          <w:sz w:val="28"/>
          <w:szCs w:val="28"/>
          <w:lang w:val="kk-KZ"/>
        </w:rPr>
      </w:pPr>
      <w:r w:rsidRPr="00583510">
        <w:rPr>
          <w:bCs w:val="0"/>
          <w:sz w:val="28"/>
          <w:szCs w:val="28"/>
        </w:rPr>
        <w:tab/>
      </w:r>
      <w:r w:rsidR="0032675B" w:rsidRPr="00583510">
        <w:rPr>
          <w:bCs w:val="0"/>
          <w:sz w:val="28"/>
          <w:szCs w:val="28"/>
          <w:lang w:val="kk-KZ"/>
        </w:rPr>
        <w:t>Практикалық</w:t>
      </w:r>
      <w:r w:rsidR="0032675B" w:rsidRPr="00583510">
        <w:rPr>
          <w:rStyle w:val="5"/>
          <w:b/>
          <w:sz w:val="28"/>
          <w:szCs w:val="28"/>
          <w:lang w:val="kk-KZ"/>
        </w:rPr>
        <w:t xml:space="preserve"> жұмыстарды орындауға нұсқау:</w:t>
      </w:r>
    </w:p>
    <w:p w:rsidR="0032675B" w:rsidRPr="00583510" w:rsidRDefault="0032675B" w:rsidP="00D5032F">
      <w:pPr>
        <w:pStyle w:val="aa"/>
        <w:shd w:val="clear" w:color="auto" w:fill="auto"/>
        <w:tabs>
          <w:tab w:val="left" w:pos="567"/>
        </w:tabs>
        <w:spacing w:line="240" w:lineRule="auto"/>
        <w:ind w:firstLine="0"/>
        <w:jc w:val="both"/>
        <w:rPr>
          <w:sz w:val="28"/>
          <w:szCs w:val="28"/>
          <w:lang w:val="kk-KZ"/>
        </w:rPr>
      </w:pPr>
      <w:r w:rsidRPr="00583510">
        <w:rPr>
          <w:rStyle w:val="11"/>
          <w:sz w:val="28"/>
          <w:szCs w:val="28"/>
          <w:lang w:val="kk-KZ" w:eastAsia="kk-KZ"/>
        </w:rPr>
        <w:t>- п</w:t>
      </w:r>
      <w:r w:rsidRPr="00583510">
        <w:rPr>
          <w:bCs/>
          <w:sz w:val="28"/>
          <w:szCs w:val="28"/>
          <w:lang w:val="kk-KZ"/>
        </w:rPr>
        <w:t>рактикалық</w:t>
      </w:r>
      <w:r w:rsidRPr="00583510">
        <w:rPr>
          <w:rStyle w:val="11"/>
          <w:sz w:val="28"/>
          <w:szCs w:val="28"/>
          <w:lang w:val="kk-KZ" w:eastAsia="kk-KZ"/>
        </w:rPr>
        <w:t xml:space="preserve"> жүмысты орындау кестесіне сай жұмыстарды жүргізу;</w:t>
      </w:r>
    </w:p>
    <w:p w:rsidR="0032675B" w:rsidRPr="00583510" w:rsidRDefault="0032675B" w:rsidP="00D5032F">
      <w:pPr>
        <w:pStyle w:val="aa"/>
        <w:shd w:val="clear" w:color="auto" w:fill="auto"/>
        <w:tabs>
          <w:tab w:val="left" w:pos="567"/>
        </w:tabs>
        <w:spacing w:line="240" w:lineRule="auto"/>
        <w:ind w:firstLine="0"/>
        <w:jc w:val="both"/>
        <w:rPr>
          <w:sz w:val="28"/>
          <w:szCs w:val="28"/>
          <w:lang w:val="kk-KZ"/>
        </w:rPr>
      </w:pPr>
      <w:r w:rsidRPr="00583510">
        <w:rPr>
          <w:rStyle w:val="11"/>
          <w:sz w:val="28"/>
          <w:szCs w:val="28"/>
          <w:lang w:val="kk-KZ" w:eastAsia="kk-KZ"/>
        </w:rPr>
        <w:t>- п</w:t>
      </w:r>
      <w:r w:rsidRPr="00583510">
        <w:rPr>
          <w:bCs/>
          <w:sz w:val="28"/>
          <w:szCs w:val="28"/>
          <w:lang w:val="kk-KZ"/>
        </w:rPr>
        <w:t>рактикалық</w:t>
      </w:r>
      <w:r w:rsidRPr="00583510">
        <w:rPr>
          <w:rStyle w:val="11"/>
          <w:sz w:val="28"/>
          <w:szCs w:val="28"/>
          <w:lang w:val="kk-KZ" w:eastAsia="kk-KZ"/>
        </w:rPr>
        <w:t xml:space="preserve"> сабақтың алдында  практикум бойынша берілген тақырыптағы жүмыстың материалдарымен, жүмысты орындауға берілген әдістемелік нұсқаулықтармен танысу;</w:t>
      </w:r>
    </w:p>
    <w:p w:rsidR="0032675B" w:rsidRPr="00583510" w:rsidRDefault="0032675B" w:rsidP="00D5032F">
      <w:pPr>
        <w:pStyle w:val="aa"/>
        <w:shd w:val="clear" w:color="auto" w:fill="auto"/>
        <w:tabs>
          <w:tab w:val="left" w:pos="567"/>
        </w:tabs>
        <w:spacing w:line="240" w:lineRule="auto"/>
        <w:ind w:firstLine="0"/>
        <w:jc w:val="both"/>
        <w:rPr>
          <w:sz w:val="28"/>
          <w:szCs w:val="28"/>
          <w:lang w:val="kk-KZ"/>
        </w:rPr>
      </w:pPr>
      <w:r w:rsidRPr="00583510">
        <w:rPr>
          <w:rStyle w:val="11"/>
          <w:sz w:val="28"/>
          <w:szCs w:val="28"/>
          <w:lang w:val="kk-KZ" w:eastAsia="kk-KZ"/>
        </w:rPr>
        <w:t>- п</w:t>
      </w:r>
      <w:r w:rsidRPr="00583510">
        <w:rPr>
          <w:bCs/>
          <w:sz w:val="28"/>
          <w:szCs w:val="28"/>
          <w:lang w:val="kk-KZ"/>
        </w:rPr>
        <w:t>рактикалық</w:t>
      </w:r>
      <w:r w:rsidRPr="00583510">
        <w:rPr>
          <w:rStyle w:val="11"/>
          <w:sz w:val="28"/>
          <w:szCs w:val="28"/>
          <w:lang w:val="kk-KZ" w:eastAsia="kk-KZ"/>
        </w:rPr>
        <w:t xml:space="preserve"> жүмысты орындап болғаннан соң, алынған нәтижелерді анализдеп, сараптап, олардың нәтижелерінің дұрыстығына көз жеткізу қажет;</w:t>
      </w:r>
    </w:p>
    <w:p w:rsidR="0032675B" w:rsidRPr="00583510" w:rsidRDefault="0032675B" w:rsidP="00D5032F">
      <w:pPr>
        <w:pStyle w:val="aa"/>
        <w:shd w:val="clear" w:color="auto" w:fill="auto"/>
        <w:tabs>
          <w:tab w:val="left" w:pos="567"/>
        </w:tabs>
        <w:spacing w:line="240" w:lineRule="auto"/>
        <w:ind w:firstLine="0"/>
        <w:jc w:val="both"/>
        <w:rPr>
          <w:sz w:val="28"/>
          <w:szCs w:val="28"/>
          <w:lang w:val="kk-KZ"/>
        </w:rPr>
      </w:pPr>
      <w:r w:rsidRPr="00583510">
        <w:rPr>
          <w:rStyle w:val="11"/>
          <w:sz w:val="28"/>
          <w:szCs w:val="28"/>
          <w:lang w:val="kk-KZ" w:eastAsia="kk-KZ"/>
        </w:rPr>
        <w:t>- жұмыс бойынша қорытынды жазу;</w:t>
      </w:r>
    </w:p>
    <w:p w:rsidR="0032675B" w:rsidRPr="00583510" w:rsidRDefault="0032675B" w:rsidP="00D5032F">
      <w:pPr>
        <w:pStyle w:val="aa"/>
        <w:shd w:val="clear" w:color="auto" w:fill="auto"/>
        <w:tabs>
          <w:tab w:val="left" w:pos="567"/>
        </w:tabs>
        <w:spacing w:line="240" w:lineRule="auto"/>
        <w:ind w:firstLine="0"/>
        <w:jc w:val="both"/>
        <w:rPr>
          <w:rStyle w:val="11"/>
          <w:sz w:val="28"/>
          <w:szCs w:val="28"/>
          <w:lang w:val="kk-KZ" w:eastAsia="kk-KZ"/>
        </w:rPr>
      </w:pPr>
      <w:r w:rsidRPr="00583510">
        <w:rPr>
          <w:bCs/>
          <w:sz w:val="28"/>
          <w:szCs w:val="28"/>
          <w:lang w:val="kk-KZ"/>
        </w:rPr>
        <w:t xml:space="preserve">- практикалық </w:t>
      </w:r>
      <w:r w:rsidRPr="00583510">
        <w:rPr>
          <w:rStyle w:val="11"/>
          <w:sz w:val="28"/>
          <w:szCs w:val="28"/>
          <w:lang w:val="kk-KZ" w:eastAsia="kk-KZ"/>
        </w:rPr>
        <w:t>жұмыс бойынша есеп тапсыру.</w:t>
      </w:r>
    </w:p>
    <w:p w:rsidR="0032675B" w:rsidRPr="00583510" w:rsidRDefault="00D5032F" w:rsidP="00D5032F">
      <w:pPr>
        <w:pStyle w:val="aa"/>
        <w:shd w:val="clear" w:color="auto" w:fill="auto"/>
        <w:tabs>
          <w:tab w:val="left" w:pos="567"/>
        </w:tabs>
        <w:spacing w:line="240" w:lineRule="auto"/>
        <w:ind w:firstLine="0"/>
        <w:jc w:val="both"/>
        <w:rPr>
          <w:sz w:val="28"/>
          <w:szCs w:val="28"/>
          <w:lang w:val="kk-KZ"/>
        </w:rPr>
      </w:pPr>
      <w:r w:rsidRPr="00583510">
        <w:rPr>
          <w:rStyle w:val="11"/>
          <w:sz w:val="28"/>
          <w:szCs w:val="28"/>
          <w:lang w:val="kk-KZ" w:eastAsia="kk-KZ"/>
        </w:rPr>
        <w:tab/>
      </w:r>
      <w:r w:rsidR="00F74CD9" w:rsidRPr="00583510">
        <w:rPr>
          <w:rStyle w:val="11"/>
          <w:b/>
          <w:sz w:val="28"/>
          <w:szCs w:val="28"/>
          <w:lang w:val="kk-KZ" w:eastAsia="kk-KZ"/>
        </w:rPr>
        <w:t>4</w:t>
      </w:r>
      <w:r w:rsidR="0032675B" w:rsidRPr="00583510">
        <w:rPr>
          <w:rStyle w:val="11"/>
          <w:b/>
          <w:sz w:val="28"/>
          <w:szCs w:val="28"/>
          <w:lang w:val="kk-KZ" w:eastAsia="kk-KZ"/>
        </w:rPr>
        <w:t>.</w:t>
      </w:r>
      <w:r w:rsidR="0032675B" w:rsidRPr="00583510">
        <w:rPr>
          <w:rStyle w:val="11"/>
          <w:sz w:val="28"/>
          <w:szCs w:val="28"/>
          <w:lang w:val="kk-KZ" w:eastAsia="kk-KZ"/>
        </w:rPr>
        <w:t xml:space="preserve">  </w:t>
      </w:r>
      <w:r w:rsidR="0032675B" w:rsidRPr="00583510">
        <w:rPr>
          <w:b/>
          <w:sz w:val="28"/>
          <w:szCs w:val="28"/>
          <w:lang w:val="kk-KZ"/>
        </w:rPr>
        <w:t>Студенттердің өзіндік жұмыстарын ұйымдастыру.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Қазіргі кезеңде білім беру жүйесінің алдында студенттердің білім сапасын арттыру, жоғары білікті және қажетті мамандарды дайындау міндеті тұр.</w:t>
      </w:r>
      <w:r w:rsidRPr="00583510">
        <w:rPr>
          <w:rFonts w:ascii="Times New Roman" w:hAnsi="Times New Roman" w:cs="Times New Roman"/>
          <w:sz w:val="28"/>
          <w:szCs w:val="28"/>
          <w:lang w:val="kk-KZ"/>
        </w:rPr>
        <w:tab/>
        <w:t>Бұл жүйе студенттің білім алу бағыты мен жеке ерекшеліктері негізінде олардың білімді өзінше игеру дәрежесін арттыруға бағытталған.</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Бұл жүйе оқытушыларға төмендегідей жоғары талаптар қояды:</w:t>
      </w:r>
    </w:p>
    <w:p w:rsidR="0032675B" w:rsidRPr="00583510" w:rsidRDefault="0032675B" w:rsidP="0032675B">
      <w:pPr>
        <w:numPr>
          <w:ilvl w:val="0"/>
          <w:numId w:val="12"/>
        </w:numPr>
        <w:tabs>
          <w:tab w:val="clear" w:pos="720"/>
          <w:tab w:val="left" w:pos="-18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материалды еркін игеру;</w:t>
      </w:r>
    </w:p>
    <w:p w:rsidR="0032675B" w:rsidRPr="00583510" w:rsidRDefault="0032675B" w:rsidP="0032675B">
      <w:pPr>
        <w:numPr>
          <w:ilvl w:val="0"/>
          <w:numId w:val="12"/>
        </w:numPr>
        <w:tabs>
          <w:tab w:val="clear" w:pos="720"/>
          <w:tab w:val="left" w:pos="-18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lastRenderedPageBreak/>
        <w:t>білімдері қазіргі күннің талаптарына сәйкес келуі тиіс;</w:t>
      </w:r>
    </w:p>
    <w:p w:rsidR="0032675B" w:rsidRPr="00583510" w:rsidRDefault="0032675B" w:rsidP="0032675B">
      <w:pPr>
        <w:numPr>
          <w:ilvl w:val="0"/>
          <w:numId w:val="12"/>
        </w:numPr>
        <w:tabs>
          <w:tab w:val="clear" w:pos="720"/>
          <w:tab w:val="left" w:pos="-18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жалпы эрудиция және жан-жақты білім;</w:t>
      </w:r>
    </w:p>
    <w:p w:rsidR="0032675B" w:rsidRPr="00583510" w:rsidRDefault="0032675B" w:rsidP="0032675B">
      <w:pPr>
        <w:numPr>
          <w:ilvl w:val="0"/>
          <w:numId w:val="12"/>
        </w:numPr>
        <w:tabs>
          <w:tab w:val="clear" w:pos="720"/>
          <w:tab w:val="left" w:pos="-18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аудиторияда қызығушылық ояту, студенттердің білім алуға деген белсенділігін арттыра білу.</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ab/>
        <w:t>Студенттердің өзіндік жұмысы (СӨЖ) – бұл студенттердің дидактикалық мәселелерді өзінше шешуге, танымдық іс-әрекетке қызығушылығын арттыруға және белгілі бір ғылым саласы бойынша білімдерін арттыруна бағытталған оқу үрдісінің ерекше түрі.</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ab/>
        <w:t xml:space="preserve">Студенттердің өзіндік жұмысы логикалық ойлаудың дамуын, танымдық белсендікті және оқу материалын игеруге ізденушілік көзқарасты қалыптастыруға бағытталған практикалық мәселелерді шешумен тығыз байланысты.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СӨЖ ұйымдастыру жоғары оқу орнының негізгі нормативтік құжаттары, оқу бағдарламалары, пәннің жеке бөлімдерін өзінше игеруге қажетті материалдарына сәйкес жүргізіледі.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Оқытудың несиелік жүйесі кезінде өзінше білім алу, өзінше даму мен еркін және сындық ойлауды қалыптастырудың негізгі факторы ретінде студенттердің өзіндік жұмыстарының (СӨЖ) маңызы арта түседі. Бұл жерде негізгі тірек студенттердің белсенділігі мен мақсаттылығына бағытталған. Оқу үрдісі білімді тек қана біржақты беруден алшақ. Мұнда оқытушы студенттердің ойлау іс-әрекетінің ұйымдастырушысы, кеңесші ретінде, ал студент білімді белсенді қабылдаушы және іске асырушы.  Студент бүкіл оқу мерізіміне қажетті болған анықтамалық – бағыттаушымен қамтамасыз етілуі тиіс.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ab/>
        <w:t>СӨЖ-дің тиімділігі оны ұйымдастыруға байланысты. СӨЖ материалдарын кафедраның профессор-оқытушылық құрамы құрастырады және де өз ішіне төмендегі құжаттарды енгізеді:</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типтік және оқу жұмыс жоспарларының негізгі бөлімдеріне сәйкес тапсырмалар жүйесі;</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пәнді оқытудың бүкіл мерзіміне сәйкес келетін СӨЖ кестесі;</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рефераттар мен баянадамалар, творчествалық жұмыстар тақырыбы;</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семестрлік, курстық және дипломдық жұмыстар тақырыптары;</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негізгі және қосымша әдебиеттер тізімі;</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қажетті жұмыс көлемі, орындалу мерзімі мен оны тапсыру түрі;</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консультациялық көмек беру уақыты;</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бақылау түрі және формалары;</w:t>
      </w:r>
    </w:p>
    <w:p w:rsidR="0032675B" w:rsidRPr="00583510" w:rsidRDefault="0032675B" w:rsidP="0032675B">
      <w:pPr>
        <w:numPr>
          <w:ilvl w:val="0"/>
          <w:numId w:val="12"/>
        </w:numPr>
        <w:tabs>
          <w:tab w:val="clear" w:pos="720"/>
          <w:tab w:val="left" w:pos="-180"/>
          <w:tab w:val="num" w:pos="0"/>
          <w:tab w:val="left" w:pos="567"/>
        </w:tabs>
        <w:spacing w:after="0" w:line="240" w:lineRule="auto"/>
        <w:ind w:left="0" w:firstLine="567"/>
        <w:jc w:val="both"/>
        <w:rPr>
          <w:rFonts w:ascii="Times New Roman" w:hAnsi="Times New Roman" w:cs="Times New Roman"/>
          <w:sz w:val="28"/>
          <w:szCs w:val="28"/>
        </w:rPr>
      </w:pPr>
      <w:r w:rsidRPr="00583510">
        <w:rPr>
          <w:rFonts w:ascii="Times New Roman" w:hAnsi="Times New Roman" w:cs="Times New Roman"/>
          <w:sz w:val="28"/>
          <w:szCs w:val="28"/>
        </w:rPr>
        <w:t>бағалау критериялары т.б.</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ab/>
        <w:t>Студенттер білімдерінің тереңдігі мен сапалы және де жалпы білім берудің жемісті болуы, СӨЖ ұйымдастыру кезіндегі тактикалық әдістерді дұрыс қолдануға тәуелді болады. Сондықтан СӨЖ ұйымдастыруда мына жағдайларды ескеру қажет:</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lastRenderedPageBreak/>
        <w:t>- студенттердің үй тапсырмасын жоспарлау және ұйымдастыру;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студенттерге әрбір үй тапсырмасының мақсатын және тапсырма қалай бағаланатындығын түсіндіруді;</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тапсырманы орындауда студентке қажетті көмек пен консультацияларды беру;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тапсырмаларды өз уақытында тексеру және де студенттерпдің қателіктерін көрсеті негізінде кері байланысты қамтамасыз ету;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w:t>
      </w:r>
      <w:r w:rsidRPr="00583510">
        <w:rPr>
          <w:rFonts w:ascii="Times New Roman" w:hAnsi="Times New Roman" w:cs="Times New Roman"/>
          <w:b/>
          <w:sz w:val="28"/>
          <w:szCs w:val="28"/>
        </w:rPr>
        <w:t xml:space="preserve"> </w:t>
      </w:r>
      <w:r w:rsidRPr="00583510">
        <w:rPr>
          <w:rFonts w:ascii="Times New Roman" w:hAnsi="Times New Roman" w:cs="Times New Roman"/>
          <w:sz w:val="28"/>
          <w:szCs w:val="28"/>
        </w:rPr>
        <w:t>студенттерге қойылатын бағалар бойынша нақты жазу;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-осы жазуларды студенттерге қажетті уақытта көрсетуге мүмкіндік беретіндей оңай және қолайлы жүргізу;</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 xml:space="preserve">СӨЖ ұйымдастыру кезінде бағалау формалары әр түрлі болуы мүмкін, мәселен аралық бақылау кезінде: жазба емтихан, жеке немесе топтық жобалар дайындау бойынша үй тапсырмалары, реферат дайындау т.б. Ал қорытынды бақылау (семестр соңында) негізінен жазба немесе тестік емтихандар түрінде өткізіледі. </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ab/>
        <w:t xml:space="preserve">Студенттердің өзіндік жұмыстарын ұйымдастыру инновациялық технологияларды қолдануға негізделген болуы тиіс. Өзіндік жұмыстардың аудиториялық түріне студенттердің оқулықтармен, әдебиеттермен жұмысы, топтық тапсырмаларды орындауы, қойылған нақты мәселе көлемінде жеке талдау жұмыстарын жүргізу жатады. ОБСӨЖ көлеміндегі сабақтар консультативті және интерактивті формада болуы мүмкін. Олардың арақатынасы пәннің күрделілек дәрежесімен, студенттердің дайындық деңгейімен және оған бөлінген аудиториялық сағаттардың санымен анықталады. ОБСӨЖ бойынша сабақтар сонымен бірге үлгерімі нашар, қосымша консультация алуды қалайтын студенттерге арналған.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Қазіргі заманғы құбылмалы дүниеде студенттер сынды ойлауды және қойылған нақты мәселелерді шешуді үйренуі қажет. Бұған жоғарғы оқу орнында үйрену қажет. Бұның тиімді формасы жобаларды дайындау және оны қорғау болып табылады. Жобаларды, әдетте дайындық дәрежесі жоғары студенттер орындайды. Олардың жұмыстары тақырыптардың ерекшелігімен, ізденушілік бағытымен ажыратылып, жобаның нәтижелері топтың алдында немесе конференцияда талқылануы қажет. Жобаларды қорғауды КВН түрінде де өткізуге болады.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ab/>
        <w:t xml:space="preserve">Оқытушы үшін талқыланатын мәселедегі, немесе нақты өндірістік ділгірлікті ажыратып көрсетудің, сұрақты қоя білудің маңызы зор: </w:t>
      </w:r>
    </w:p>
    <w:p w:rsidR="0032675B" w:rsidRPr="00583510" w:rsidRDefault="0032675B" w:rsidP="009C5772">
      <w:pPr>
        <w:pStyle w:val="ae"/>
        <w:numPr>
          <w:ilvl w:val="0"/>
          <w:numId w:val="12"/>
        </w:numPr>
        <w:tabs>
          <w:tab w:val="left" w:pos="-180"/>
          <w:tab w:val="left" w:pos="567"/>
        </w:tabs>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 xml:space="preserve"> Қалай?</w:t>
      </w:r>
    </w:p>
    <w:p w:rsidR="0032675B" w:rsidRPr="00583510" w:rsidRDefault="0032675B" w:rsidP="0032675B">
      <w:pPr>
        <w:pStyle w:val="ae"/>
        <w:numPr>
          <w:ilvl w:val="0"/>
          <w:numId w:val="12"/>
        </w:numPr>
        <w:tabs>
          <w:tab w:val="left" w:pos="-180"/>
          <w:tab w:val="left" w:pos="567"/>
        </w:tabs>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(талқыланатын сұрақ қалай пайда болды?)</w:t>
      </w:r>
    </w:p>
    <w:p w:rsidR="0032675B" w:rsidRPr="00583510" w:rsidRDefault="0032675B" w:rsidP="009C5772">
      <w:pPr>
        <w:pStyle w:val="ae"/>
        <w:numPr>
          <w:ilvl w:val="0"/>
          <w:numId w:val="12"/>
        </w:numPr>
        <w:tabs>
          <w:tab w:val="left" w:pos="-180"/>
          <w:tab w:val="left" w:pos="567"/>
        </w:tabs>
        <w:jc w:val="both"/>
        <w:rPr>
          <w:rFonts w:ascii="Times New Roman" w:hAnsi="Times New Roman" w:cs="Times New Roman"/>
          <w:color w:val="auto"/>
          <w:sz w:val="28"/>
          <w:szCs w:val="28"/>
        </w:rPr>
      </w:pPr>
      <w:r w:rsidRPr="00583510">
        <w:rPr>
          <w:rFonts w:ascii="Times New Roman" w:eastAsia="MS Mincho" w:hAnsi="Times New Roman" w:cs="Times New Roman"/>
          <w:color w:val="auto"/>
          <w:sz w:val="28"/>
          <w:szCs w:val="28"/>
        </w:rPr>
        <w:t xml:space="preserve">Неге? </w:t>
      </w:r>
      <w:r w:rsidRPr="00583510">
        <w:rPr>
          <w:rFonts w:ascii="Times New Roman" w:hAnsi="Times New Roman" w:cs="Times New Roman"/>
          <w:color w:val="auto"/>
          <w:sz w:val="28"/>
          <w:szCs w:val="28"/>
        </w:rPr>
        <w:t xml:space="preserve"> </w:t>
      </w:r>
    </w:p>
    <w:p w:rsidR="0032675B" w:rsidRPr="00583510" w:rsidRDefault="0032675B" w:rsidP="0032675B">
      <w:pPr>
        <w:pStyle w:val="ae"/>
        <w:numPr>
          <w:ilvl w:val="0"/>
          <w:numId w:val="12"/>
        </w:numPr>
        <w:tabs>
          <w:tab w:val="left" w:pos="-180"/>
          <w:tab w:val="left" w:pos="567"/>
        </w:tabs>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(сіздің шешіміңіз неге жұмыс істейді?)</w:t>
      </w:r>
    </w:p>
    <w:p w:rsidR="0032675B" w:rsidRPr="00583510" w:rsidRDefault="009C5772"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eastAsia="MS Mincho" w:hAnsi="MS Mincho" w:cs="Times New Roman"/>
          <w:sz w:val="28"/>
          <w:szCs w:val="28"/>
          <w:lang w:val="kk-KZ"/>
        </w:rPr>
        <w:t xml:space="preserve">- </w:t>
      </w:r>
      <w:r w:rsidR="0032675B" w:rsidRPr="00583510">
        <w:rPr>
          <w:rFonts w:ascii="Times New Roman" w:eastAsia="MS Mincho" w:hAnsi="Times New Roman" w:cs="Times New Roman"/>
          <w:sz w:val="28"/>
          <w:szCs w:val="28"/>
          <w:lang w:val="kk-KZ"/>
        </w:rPr>
        <w:t>Нәтиже қандай?</w:t>
      </w:r>
      <w:r w:rsidR="0032675B" w:rsidRPr="00583510">
        <w:rPr>
          <w:rFonts w:ascii="Times New Roman" w:hAnsi="Times New Roman" w:cs="Times New Roman"/>
          <w:sz w:val="28"/>
          <w:szCs w:val="28"/>
          <w:lang w:val="kk-KZ"/>
        </w:rPr>
        <w:t xml:space="preserve">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lastRenderedPageBreak/>
        <w:t>- (егер жағдай өзгермесе, мүмкін болатын нәтиже қандай болады?)</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(сіздің пікірлеріңізді қолданса, нәтиже қандай болар еді?)</w:t>
      </w:r>
    </w:p>
    <w:p w:rsidR="0032675B" w:rsidRPr="00583510" w:rsidRDefault="0032675B" w:rsidP="0032675B">
      <w:pPr>
        <w:tabs>
          <w:tab w:val="left" w:pos="-180"/>
          <w:tab w:val="left" w:pos="567"/>
        </w:tabs>
        <w:spacing w:after="0"/>
        <w:ind w:firstLine="567"/>
        <w:jc w:val="both"/>
        <w:rPr>
          <w:rFonts w:ascii="Times New Roman" w:eastAsia="MS Mincho" w:hAnsi="Times New Roman" w:cs="Times New Roman"/>
          <w:sz w:val="28"/>
          <w:szCs w:val="28"/>
          <w:lang w:val="kk-KZ"/>
        </w:rPr>
      </w:pPr>
      <w:r w:rsidRPr="00583510">
        <w:rPr>
          <w:rFonts w:ascii="Times New Roman" w:eastAsia="MS Mincho" w:hAnsi="Times New Roman" w:cs="Times New Roman"/>
          <w:sz w:val="28"/>
          <w:szCs w:val="28"/>
          <w:lang w:val="kk-KZ"/>
        </w:rPr>
        <w:tab/>
        <w:t>Тәжірибе студенттердің мұндай жұмыстарға белсенді кірісетінін көрсетеді. Себебі, біріншіден бұл ділгірлік ойдан алынбаған, өмірлік болғаны үшін және де оның шешімі өмір сүру деңгейін көтеруге әсер етеді .</w:t>
      </w:r>
    </w:p>
    <w:p w:rsidR="0032675B" w:rsidRPr="00583510" w:rsidRDefault="0032675B" w:rsidP="0032675B">
      <w:pPr>
        <w:tabs>
          <w:tab w:val="left" w:pos="-180"/>
          <w:tab w:val="left" w:pos="567"/>
        </w:tabs>
        <w:spacing w:after="0"/>
        <w:jc w:val="both"/>
        <w:rPr>
          <w:rFonts w:ascii="Times New Roman" w:eastAsia="MS Mincho" w:hAnsi="Times New Roman" w:cs="Times New Roman"/>
          <w:sz w:val="28"/>
          <w:szCs w:val="28"/>
          <w:lang w:val="kk-KZ"/>
        </w:rPr>
      </w:pPr>
      <w:r w:rsidRPr="00583510">
        <w:rPr>
          <w:rFonts w:ascii="Times New Roman" w:eastAsia="MS Mincho" w:hAnsi="Times New Roman" w:cs="Times New Roman"/>
          <w:sz w:val="28"/>
          <w:szCs w:val="28"/>
          <w:lang w:val="kk-KZ"/>
        </w:rPr>
        <w:tab/>
        <w:t xml:space="preserve">Жастар әрбір ділгірлікті шешудің кездейсоқ, ерекше жолдарын ұсынады және де ол шешімінің әрбіреуінде құнды негіз болуы мүмкін.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Жобаны дайындау-мәселесінің өзі студентке көптеген әдебиеттерді өңдеуге, әрбір ділгірлікті ажыратып оны шешу жолдарын іздеуге мүмкіншілік береді. Сонымен бірге жобаны қорғауды дайындау да оңай мәселе емес: бұл негізгі мәселені ажырата білу, мақсат пен міндеттерді анық көре білу, нақты өмірде теориялық білімдерді қолдану, ал ең негізгісі студент: «білгірлікті қалай шешу қажет?» - деген сұраққа жауап іздейді. </w:t>
      </w:r>
    </w:p>
    <w:p w:rsidR="0032675B" w:rsidRPr="00583510" w:rsidRDefault="0032675B" w:rsidP="0032675B">
      <w:pPr>
        <w:tabs>
          <w:tab w:val="left" w:pos="-180"/>
          <w:tab w:val="left" w:pos="567"/>
        </w:tabs>
        <w:spacing w:after="0"/>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ab/>
        <w:t xml:space="preserve">Мәселен, жобаны студенттер арасында талқылауды төмендегідей ұйымдастыруға болады: </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-тапсырмаларды беру, мәселен белгілі бір тарауды оқып келу;</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-топпен жиналып тақырыбтың әртүрлі элементтерін топтың әрбір мүшесіне бөліп беру;</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-топтың әрбір мүшесі таңдаған тақырыбы бойынша қорғауды дайындауы;</w:t>
      </w:r>
    </w:p>
    <w:p w:rsidR="0032675B" w:rsidRPr="00583510" w:rsidRDefault="0032675B" w:rsidP="00970334">
      <w:pPr>
        <w:tabs>
          <w:tab w:val="left" w:pos="-180"/>
          <w:tab w:val="left" w:pos="567"/>
        </w:tabs>
        <w:spacing w:after="0"/>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Студент үшін тақырыпты зерттеу төмендегідей жүреді:</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-соңғы 2-3 жылда шыққан кез келген журнал, газет немесе Интернеттегі мақаланы (1-2 бет) таңдап алу;</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-өзінің тақырыбы көлеміндегі қазіргі кездегі маңызды ділгірлікті анықтау;</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-қысқа талдау жасап, әрбір мақаланың талқыланатын тақырыппен қандай байланысы барын анықтау. Бұл жұмыс талдау жазбаларын жасауды қажет етеді;</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-талқыланатын мәселенің бір нұсқасын, жазбалармен (конспект) бірге оқытушыға және әрбір топқа таратып беру;</w:t>
      </w:r>
    </w:p>
    <w:p w:rsidR="0032675B" w:rsidRPr="00583510" w:rsidRDefault="0032675B" w:rsidP="00970334">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-аудиторияда мақала мазмұнымен қысқаша таныстырып, оны топта талқылауды ұйымдастыру.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Сонымен оқытушының нақты бір студентпен СӨЖ ұйымдастыруы, оның мазмұны, жеке бір пәнді оқытудың жетістігін, ділгірлікті талқылау дәрежесін көтеру мен оны шешу мүмкіншілігін анықтайды. Сонымен бірге студенттің мамандандырылған ойлауы мен оның екпінді аппарат ағынындағы бағдарлау қабілетін арттырады. Қорытындыда мұндай жұмыс жауапкершілігі жоғары, білікті маманды дайындауға септігін тигізеді.. </w:t>
      </w:r>
    </w:p>
    <w:p w:rsidR="00916B7E" w:rsidRPr="00583510" w:rsidRDefault="0032675B" w:rsidP="0032675B">
      <w:pPr>
        <w:tabs>
          <w:tab w:val="left" w:pos="-180"/>
          <w:tab w:val="left" w:pos="567"/>
        </w:tabs>
        <w:spacing w:after="0"/>
        <w:rPr>
          <w:rFonts w:ascii="Times New Roman" w:hAnsi="Times New Roman" w:cs="Times New Roman"/>
          <w:sz w:val="28"/>
          <w:szCs w:val="28"/>
          <w:lang w:val="kk-KZ"/>
        </w:rPr>
      </w:pPr>
      <w:r w:rsidRPr="00583510">
        <w:rPr>
          <w:rFonts w:ascii="Times New Roman" w:hAnsi="Times New Roman" w:cs="Times New Roman"/>
          <w:sz w:val="28"/>
          <w:szCs w:val="28"/>
        </w:rPr>
        <w:tab/>
      </w:r>
    </w:p>
    <w:p w:rsidR="0032675B" w:rsidRPr="00583510" w:rsidRDefault="00916B7E" w:rsidP="0032675B">
      <w:pPr>
        <w:tabs>
          <w:tab w:val="left" w:pos="-180"/>
          <w:tab w:val="left" w:pos="567"/>
        </w:tabs>
        <w:spacing w:after="0"/>
        <w:rPr>
          <w:rFonts w:ascii="Times New Roman" w:hAnsi="Times New Roman" w:cs="Times New Roman"/>
          <w:sz w:val="28"/>
          <w:szCs w:val="28"/>
          <w:lang w:val="kk-KZ"/>
        </w:rPr>
      </w:pPr>
      <w:r w:rsidRPr="00583510">
        <w:rPr>
          <w:rFonts w:ascii="Times New Roman" w:hAnsi="Times New Roman" w:cs="Times New Roman"/>
          <w:sz w:val="28"/>
          <w:szCs w:val="28"/>
          <w:lang w:val="kk-KZ"/>
        </w:rPr>
        <w:lastRenderedPageBreak/>
        <w:tab/>
      </w:r>
      <w:r w:rsidR="0032675B" w:rsidRPr="00583510">
        <w:rPr>
          <w:rFonts w:ascii="Times New Roman" w:hAnsi="Times New Roman" w:cs="Times New Roman"/>
          <w:b/>
          <w:sz w:val="28"/>
          <w:szCs w:val="28"/>
          <w:lang w:val="kk-KZ"/>
        </w:rPr>
        <w:t>Студенттердің өзіндік жұмыстарын орындауға нұсқау</w:t>
      </w:r>
      <w:r w:rsidR="0032675B" w:rsidRPr="00583510">
        <w:rPr>
          <w:rFonts w:ascii="Times New Roman" w:hAnsi="Times New Roman" w:cs="Times New Roman"/>
          <w:sz w:val="28"/>
          <w:szCs w:val="28"/>
          <w:lang w:val="kk-KZ"/>
        </w:rPr>
        <w:t>.</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СӨЖ пәннің белгілі бір тараулары немесе бірнеше модульдері немесе тараулар, тақырыптарды біріктіретін ділгірліктер бойынша өткізіледі. Көбнесе әдістемелік бағытқа ие болған сұрақтар бойынша СӨЖ ізденушілік қасиетке ие болады.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 xml:space="preserve">СӨЖ-дің барлық түрлері әр түрлі әдістемелік жолдарды қолдану арқылы өткізілуі мүмкін ең көп таралған СӨЖ түрлері мыналар: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lang w:val="kk-KZ"/>
        </w:rPr>
        <w:t xml:space="preserve"> </w:t>
      </w:r>
      <w:r w:rsidRPr="00583510">
        <w:rPr>
          <w:rFonts w:ascii="Times New Roman" w:hAnsi="Times New Roman" w:cs="Times New Roman"/>
          <w:i/>
          <w:sz w:val="28"/>
          <w:szCs w:val="28"/>
          <w:u w:val="single"/>
          <w:lang w:val="kk-KZ"/>
        </w:rPr>
        <w:t xml:space="preserve">Тақырып бойынша шолу </w:t>
      </w:r>
      <w:r w:rsidRPr="00583510">
        <w:rPr>
          <w:rFonts w:ascii="Times New Roman" w:hAnsi="Times New Roman" w:cs="Times New Roman"/>
          <w:sz w:val="28"/>
          <w:szCs w:val="28"/>
          <w:lang w:val="kk-KZ"/>
        </w:rPr>
        <w:t xml:space="preserve"> - тақырып бойынша ақпарат жүйелері мен Интернеттің ақпараттық ресурстарынан алынған қосымша материалды пайдаланып 1-2 беттік жазбаша әдеби шолу жазу.</w:t>
      </w:r>
    </w:p>
    <w:p w:rsidR="0032675B" w:rsidRPr="00583510" w:rsidRDefault="0032675B" w:rsidP="0032675B">
      <w:pPr>
        <w:tabs>
          <w:tab w:val="left" w:pos="-180"/>
          <w:tab w:val="left" w:pos="567"/>
        </w:tabs>
        <w:spacing w:after="0"/>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ab/>
      </w:r>
      <w:r w:rsidRPr="00583510">
        <w:rPr>
          <w:rFonts w:ascii="Times New Roman" w:hAnsi="Times New Roman" w:cs="Times New Roman"/>
          <w:i/>
          <w:sz w:val="28"/>
          <w:szCs w:val="28"/>
          <w:u w:val="single"/>
          <w:lang w:val="kk-KZ"/>
        </w:rPr>
        <w:t>Глоссари жазу</w:t>
      </w:r>
      <w:r w:rsidRPr="00583510">
        <w:rPr>
          <w:rFonts w:ascii="Times New Roman" w:hAnsi="Times New Roman" w:cs="Times New Roman"/>
          <w:sz w:val="28"/>
          <w:szCs w:val="28"/>
          <w:lang w:val="kk-KZ"/>
        </w:rPr>
        <w:t xml:space="preserve"> – берілген тақырып бойынша терминдер мен ұғымдардың қысқаша түсінігі, кроссворд түзумен ауыстыруға болады.</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Презентация</w:t>
      </w:r>
      <w:r w:rsidRPr="00583510">
        <w:rPr>
          <w:rFonts w:ascii="Times New Roman" w:hAnsi="Times New Roman" w:cs="Times New Roman"/>
          <w:sz w:val="28"/>
          <w:szCs w:val="28"/>
          <w:lang w:val="kk-KZ"/>
        </w:rPr>
        <w:t xml:space="preserve"> – студенттің белгілі бір тақырыпты таңдап, осы тақырып бойынша өзінің көзқарасын, түсініген, түсінбеген аспектілерін баяндауы. Презентацияға-8-10 минут уақыт беріледі. Презентация студенттің тақырыпты жарыту дәрежесі, тыңдаушыларда қызығу оятуы мен біліктілігіне қарай бағаланады.</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Іскерлік ойын</w:t>
      </w:r>
      <w:r w:rsidRPr="00583510">
        <w:rPr>
          <w:rFonts w:ascii="Times New Roman" w:hAnsi="Times New Roman" w:cs="Times New Roman"/>
          <w:sz w:val="28"/>
          <w:szCs w:val="28"/>
          <w:lang w:val="kk-KZ"/>
        </w:rPr>
        <w:t xml:space="preserve"> – студенттердің келешектегі кәсіптік іс-әрекеттеріне қажетті біліктіліктерді қалыптастыратын рольдік немесе командалық ойын. Кейде студенттерден үйде дайындалуды қажет етеді.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Нақты оқу жағдайы</w:t>
      </w:r>
      <w:r w:rsidRPr="00583510">
        <w:rPr>
          <w:rFonts w:ascii="Times New Roman" w:hAnsi="Times New Roman" w:cs="Times New Roman"/>
          <w:sz w:val="28"/>
          <w:szCs w:val="28"/>
          <w:lang w:val="kk-KZ"/>
        </w:rPr>
        <w:t xml:space="preserve"> – студенттердің нақты жағдайларға қатысты сұрақтарға жауап беруі немесе белгілі бір ділгірлік бойынша көзқарасын жазуы.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Топтық жоба</w:t>
      </w:r>
      <w:r w:rsidRPr="00583510">
        <w:rPr>
          <w:rFonts w:ascii="Times New Roman" w:hAnsi="Times New Roman" w:cs="Times New Roman"/>
          <w:sz w:val="28"/>
          <w:szCs w:val="28"/>
          <w:lang w:val="kk-KZ"/>
        </w:rPr>
        <w:t xml:space="preserve"> - әрбір топта 4-5 студенттен артық болмайды, әрбір топ белгілі ділгірлік көлемінде өзінің жобасын ұсынады. КВН түрінде де өткізуге болады.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Жеке жоба</w:t>
      </w:r>
      <w:r w:rsidRPr="00583510">
        <w:rPr>
          <w:rFonts w:ascii="Times New Roman" w:hAnsi="Times New Roman" w:cs="Times New Roman"/>
          <w:sz w:val="28"/>
          <w:szCs w:val="28"/>
          <w:lang w:val="kk-KZ"/>
        </w:rPr>
        <w:t xml:space="preserve"> – дайындық дәрежесі жоғары студенттер, өз еркімен орындайды. Жұмыс тақырыптың ерекшелігі және ізденушілік бағытымен ажыратылып тұруы тиіс.</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Материалды ауызша баяндау</w:t>
      </w:r>
      <w:r w:rsidRPr="00583510">
        <w:rPr>
          <w:rFonts w:ascii="Times New Roman" w:hAnsi="Times New Roman" w:cs="Times New Roman"/>
          <w:sz w:val="28"/>
          <w:szCs w:val="28"/>
          <w:lang w:val="kk-KZ"/>
        </w:rPr>
        <w:t xml:space="preserve"> </w:t>
      </w:r>
      <w:r w:rsidRPr="00583510">
        <w:rPr>
          <w:rFonts w:ascii="Times New Roman" w:eastAsia="MS Mincho" w:hAnsi="Times New Roman" w:cs="Times New Roman"/>
          <w:i/>
          <w:sz w:val="28"/>
          <w:szCs w:val="28"/>
          <w:u w:val="single"/>
          <w:lang w:val="kk-KZ"/>
        </w:rPr>
        <w:t xml:space="preserve">(presentation) </w:t>
      </w:r>
      <w:r w:rsidRPr="00583510">
        <w:rPr>
          <w:rFonts w:ascii="Times New Roman" w:hAnsi="Times New Roman" w:cs="Times New Roman"/>
          <w:sz w:val="28"/>
          <w:szCs w:val="28"/>
          <w:lang w:val="kk-KZ"/>
        </w:rPr>
        <w:t>-  студент берілген тақырып бойынша материалды ауызша баяндайды. Баяндау уақыты – 10-15 минут. Мынандай критериялар негізінде бағаланады: тақырыптың жарытылу дәрежесі, тыңдаушыларда қызығуды ояту дәрежесі, әдебиеттерді, әсіресе қосымша әдебиеттерді қолдану дәрежесі.</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Жазба жұмыстары (конспект, эссе)</w:t>
      </w:r>
      <w:r w:rsidRPr="00583510">
        <w:rPr>
          <w:rFonts w:ascii="Times New Roman" w:hAnsi="Times New Roman" w:cs="Times New Roman"/>
          <w:sz w:val="28"/>
          <w:szCs w:val="28"/>
          <w:lang w:val="kk-KZ"/>
        </w:rPr>
        <w:t xml:space="preserve"> - әрбір модульдің соңында жүргізіледі. Оларда қолданылған әдебиеттер көрсетілуі тиіс. Жазба жұмыстары қысқа 1-2 бетте, ал эссе 2 бетте жазылып, тақырыпқа қатысты барлық ақпаратты қамтуы тиіс.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lastRenderedPageBreak/>
        <w:t>Тест</w:t>
      </w:r>
      <w:r w:rsidRPr="00583510">
        <w:rPr>
          <w:rFonts w:ascii="Times New Roman" w:hAnsi="Times New Roman" w:cs="Times New Roman"/>
          <w:sz w:val="28"/>
          <w:szCs w:val="28"/>
          <w:lang w:val="kk-KZ"/>
        </w:rPr>
        <w:t xml:space="preserve"> - әрбір модульдің соңында өткізілуі, сонымен бірге оқытушы әрбір тақырып бойынша қысқа бес минуттық тест алуы мүмкін. Тест жалпы 5 балдық жүйеде бағаланады.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Кейс құрастыру</w:t>
      </w:r>
      <w:r w:rsidRPr="00583510">
        <w:rPr>
          <w:rFonts w:ascii="Times New Roman" w:hAnsi="Times New Roman" w:cs="Times New Roman"/>
          <w:sz w:val="28"/>
          <w:szCs w:val="28"/>
          <w:lang w:val="kk-KZ"/>
        </w:rPr>
        <w:t xml:space="preserve"> – жағдайды талдау әдісі негізінде құрастырылады. Студенттерге жазылған ділгірлік бойынша жағдайды талдау ұсынылады. Сонымен бірге ділгірліктің бірнеше шешімі болуы мүмкін. Кейстегі іс-әркеттер мазмұнында немесе ділгерлікті шешу әдісі ретінде көрсетіледі.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Рефераттар мен баяндамалар</w:t>
      </w:r>
      <w:r w:rsidRPr="00583510">
        <w:rPr>
          <w:rFonts w:ascii="Times New Roman" w:hAnsi="Times New Roman" w:cs="Times New Roman"/>
          <w:sz w:val="28"/>
          <w:szCs w:val="28"/>
          <w:lang w:val="kk-KZ"/>
        </w:rPr>
        <w:t xml:space="preserve"> – студенттердің таңдауы бойынша жүргізіледі (әрбір модуль бойынша бір реферат). Сонымен бірге тақырыптың әрбір бөлімін дайындайтын бір топ студенттер де дайындауы мүмкін. Рефератта мәселенің мазмұны ашылуы , жоғары дәрежеде ақпараттандырылған және жеке қорытынды болуы қажет.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Пікір</w:t>
      </w:r>
      <w:r w:rsidRPr="00583510">
        <w:rPr>
          <w:rFonts w:ascii="Times New Roman" w:hAnsi="Times New Roman" w:cs="Times New Roman"/>
          <w:sz w:val="28"/>
          <w:szCs w:val="28"/>
          <w:lang w:val="kk-KZ"/>
        </w:rPr>
        <w:t xml:space="preserve"> – студенттердің презентациялары мен бір-бірінің рефераттарына пікірі. Пікірде алынған ақпараттың қысқаша талдауы және баяндаманың күшті және әлсіз жақтары көрсетілуі тиіс.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Есеп шешу</w:t>
      </w:r>
      <w:r w:rsidRPr="00583510">
        <w:rPr>
          <w:rFonts w:ascii="Times New Roman" w:hAnsi="Times New Roman" w:cs="Times New Roman"/>
          <w:sz w:val="28"/>
          <w:szCs w:val="28"/>
          <w:lang w:val="kk-KZ"/>
        </w:rPr>
        <w:t xml:space="preserve"> - әрбір студент оқытушыдан жеке тапсырмалар алып оны жазба түрде орындайды.</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i/>
          <w:sz w:val="28"/>
          <w:szCs w:val="28"/>
          <w:u w:val="single"/>
          <w:lang w:val="kk-KZ"/>
        </w:rPr>
        <w:t>Есеп құрастыру</w:t>
      </w:r>
      <w:r w:rsidRPr="00583510">
        <w:rPr>
          <w:rFonts w:ascii="Times New Roman" w:hAnsi="Times New Roman" w:cs="Times New Roman"/>
          <w:sz w:val="28"/>
          <w:szCs w:val="28"/>
          <w:lang w:val="kk-KZ"/>
        </w:rPr>
        <w:t xml:space="preserve"> – студенттер өтілген дәріс тақырыбы көлемінде есептің шартын құрастырып, оны шешу жолдарын көрсетеді.</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lang w:val="kk-KZ"/>
        </w:rPr>
      </w:pPr>
      <w:r w:rsidRPr="00583510">
        <w:rPr>
          <w:rFonts w:ascii="Times New Roman" w:hAnsi="Times New Roman" w:cs="Times New Roman"/>
          <w:sz w:val="28"/>
          <w:szCs w:val="28"/>
          <w:lang w:val="kk-KZ"/>
        </w:rPr>
        <w:t>Барлық тапсырмалар уақытында тапсырылуы тиіс. Кешігіп тапсырылған тапсырмалар төмендетіп бағаланады (әрбір кешіктірілген күн үшін әр тақырыптан 0,5 балл алынып тасталады).</w:t>
      </w:r>
    </w:p>
    <w:p w:rsidR="0032675B" w:rsidRPr="00583510" w:rsidRDefault="0032675B" w:rsidP="0032675B">
      <w:pPr>
        <w:tabs>
          <w:tab w:val="left" w:pos="-180"/>
          <w:tab w:val="left" w:pos="567"/>
        </w:tabs>
        <w:spacing w:after="0"/>
        <w:ind w:firstLine="567"/>
        <w:jc w:val="both"/>
        <w:rPr>
          <w:rFonts w:ascii="Times New Roman" w:hAnsi="Times New Roman" w:cs="Times New Roman"/>
          <w:i/>
          <w:sz w:val="28"/>
          <w:szCs w:val="28"/>
          <w:lang w:val="kk-KZ"/>
        </w:rPr>
      </w:pPr>
      <w:r w:rsidRPr="00583510">
        <w:rPr>
          <w:rFonts w:ascii="Times New Roman" w:hAnsi="Times New Roman" w:cs="Times New Roman"/>
          <w:i/>
          <w:sz w:val="28"/>
          <w:szCs w:val="28"/>
          <w:lang w:val="kk-KZ"/>
        </w:rPr>
        <w:t xml:space="preserve">СӨЖ ұйымдастыру үшін төмендегілер қажет: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СӨЖ тапсырмаларын оқу жылы басында беру (семестр)</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ағымдағы және аралық бағалау формаларын жасау;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СӨЖ консультациялары уақытын белгілеу.</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Сонымен бірге жалпы талаптарды белгілеп алудың маңызы зор, яғни оқытушы силлабуста студенттерді мынандай мақсатқа бағыттауы тиіс: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а) үй тапсырмаларын орындау қажеттігі;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xml:space="preserve">б) орындау мерзімін сақтау қажеттігі;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в) дайындық пен жауапкершілікке.</w:t>
      </w:r>
    </w:p>
    <w:p w:rsidR="0032675B" w:rsidRPr="00583510" w:rsidRDefault="0032675B" w:rsidP="0032675B">
      <w:pPr>
        <w:tabs>
          <w:tab w:val="left" w:pos="-180"/>
          <w:tab w:val="left" w:pos="567"/>
        </w:tabs>
        <w:spacing w:after="0"/>
        <w:jc w:val="both"/>
        <w:rPr>
          <w:rFonts w:ascii="Times New Roman" w:hAnsi="Times New Roman" w:cs="Times New Roman"/>
          <w:sz w:val="28"/>
          <w:szCs w:val="28"/>
        </w:rPr>
      </w:pPr>
      <w:r w:rsidRPr="00583510">
        <w:rPr>
          <w:rFonts w:ascii="Times New Roman" w:hAnsi="Times New Roman" w:cs="Times New Roman"/>
          <w:sz w:val="28"/>
          <w:szCs w:val="28"/>
        </w:rPr>
        <w:tab/>
        <w:t xml:space="preserve">Интерактивті әдістер студенттерге: </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тыңдау және қарым-қатынас біліктілігін;</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басқа адамды түсіну мүмкіншілігін;</w:t>
      </w:r>
    </w:p>
    <w:p w:rsidR="0032675B" w:rsidRPr="00583510" w:rsidRDefault="0032675B" w:rsidP="0032675B">
      <w:pPr>
        <w:tabs>
          <w:tab w:val="left" w:pos="-180"/>
          <w:tab w:val="left" w:pos="567"/>
        </w:tabs>
        <w:spacing w:after="0"/>
        <w:ind w:firstLine="567"/>
        <w:jc w:val="both"/>
        <w:rPr>
          <w:rFonts w:ascii="Times New Roman" w:hAnsi="Times New Roman" w:cs="Times New Roman"/>
          <w:sz w:val="28"/>
          <w:szCs w:val="28"/>
        </w:rPr>
      </w:pPr>
      <w:r w:rsidRPr="00583510">
        <w:rPr>
          <w:rFonts w:ascii="Times New Roman" w:hAnsi="Times New Roman" w:cs="Times New Roman"/>
          <w:sz w:val="28"/>
          <w:szCs w:val="28"/>
        </w:rPr>
        <w:t>- көзқарасты дамыту мүмкіншілігін;</w:t>
      </w:r>
    </w:p>
    <w:p w:rsidR="0032675B" w:rsidRPr="00583510" w:rsidRDefault="0032675B" w:rsidP="0032675B">
      <w:pPr>
        <w:tabs>
          <w:tab w:val="left" w:pos="-180"/>
          <w:tab w:val="left" w:pos="567"/>
        </w:tabs>
        <w:spacing w:after="0"/>
        <w:ind w:firstLine="567"/>
        <w:jc w:val="both"/>
        <w:rPr>
          <w:rFonts w:ascii="Times New Roman" w:hAnsi="Times New Roman" w:cs="Times New Roman"/>
          <w:b/>
          <w:sz w:val="28"/>
          <w:szCs w:val="28"/>
        </w:rPr>
      </w:pPr>
      <w:r w:rsidRPr="00583510">
        <w:rPr>
          <w:rFonts w:ascii="Times New Roman" w:hAnsi="Times New Roman" w:cs="Times New Roman"/>
          <w:sz w:val="28"/>
          <w:szCs w:val="28"/>
        </w:rPr>
        <w:t xml:space="preserve">олардың белгілі бір мәселелерді шешу және шешім қабылдау қабілеттерін арттырады; талғамды ойлау және пікірлеу мүмкіншілігін;олардың белгілі бір сала бойынша көз қарастарының жүйелі түрде қалыптасуына мүмкіншілік береді. </w:t>
      </w:r>
    </w:p>
    <w:p w:rsidR="0032675B" w:rsidRPr="00583510" w:rsidRDefault="0032675B" w:rsidP="0032675B">
      <w:pPr>
        <w:pStyle w:val="aa"/>
        <w:shd w:val="clear" w:color="auto" w:fill="auto"/>
        <w:tabs>
          <w:tab w:val="left" w:pos="567"/>
        </w:tabs>
        <w:spacing w:line="240" w:lineRule="auto"/>
        <w:ind w:firstLine="567"/>
        <w:jc w:val="both"/>
        <w:rPr>
          <w:sz w:val="28"/>
          <w:szCs w:val="28"/>
        </w:rPr>
      </w:pPr>
      <w:r w:rsidRPr="00583510">
        <w:rPr>
          <w:rStyle w:val="11"/>
          <w:sz w:val="28"/>
          <w:szCs w:val="28"/>
          <w:lang w:eastAsia="kk-KZ"/>
        </w:rPr>
        <w:lastRenderedPageBreak/>
        <w:t>Мәселен, жобаны студентгер арасында талқылауды төмендегідей ұйымдастыруға болады:</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тапсырмаларды беру, мәселен белгілі бір тарауды оқып келу;</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топпен жиналып тақырыбтың эртүрлі элементтерін топтын эрбір мүшесіне бөліп беру;</w:t>
      </w:r>
    </w:p>
    <w:p w:rsidR="0032675B" w:rsidRPr="00583510" w:rsidRDefault="0032675B" w:rsidP="0032675B">
      <w:pPr>
        <w:pStyle w:val="aa"/>
        <w:shd w:val="clear" w:color="auto" w:fill="auto"/>
        <w:tabs>
          <w:tab w:val="left" w:pos="0"/>
        </w:tabs>
        <w:spacing w:line="240" w:lineRule="auto"/>
        <w:ind w:firstLine="567"/>
        <w:jc w:val="both"/>
        <w:rPr>
          <w:sz w:val="28"/>
          <w:szCs w:val="28"/>
        </w:rPr>
      </w:pPr>
      <w:r w:rsidRPr="00583510">
        <w:rPr>
          <w:rStyle w:val="11"/>
          <w:sz w:val="28"/>
          <w:szCs w:val="28"/>
          <w:lang w:eastAsia="kk-KZ"/>
        </w:rPr>
        <w:t>Студент үшін тақырыпты зерттеу төмендегідей жүреді:</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соңғы 2-3 жылда шыққан ғылыми журнал, газет немесе ғаламтордағы мақаланы (1-2 бет) таңдап алу;</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өзінің тақырыбы көлеміндегі қазіргі кездегі маңызды ділгірлікті анықгау;</w:t>
      </w:r>
    </w:p>
    <w:p w:rsidR="0032675B" w:rsidRPr="00583510" w:rsidRDefault="0032675B" w:rsidP="0032675B">
      <w:pPr>
        <w:pStyle w:val="aa"/>
        <w:numPr>
          <w:ilvl w:val="0"/>
          <w:numId w:val="13"/>
        </w:numPr>
        <w:shd w:val="clear" w:color="auto" w:fill="auto"/>
        <w:tabs>
          <w:tab w:val="left" w:pos="0"/>
        </w:tabs>
        <w:spacing w:line="240" w:lineRule="auto"/>
        <w:ind w:firstLine="567"/>
        <w:jc w:val="both"/>
        <w:rPr>
          <w:rStyle w:val="11"/>
          <w:sz w:val="28"/>
          <w:szCs w:val="28"/>
        </w:rPr>
      </w:pPr>
      <w:r w:rsidRPr="00583510">
        <w:rPr>
          <w:rStyle w:val="11"/>
          <w:sz w:val="28"/>
          <w:szCs w:val="28"/>
          <w:lang w:eastAsia="kk-KZ"/>
        </w:rPr>
        <w:t xml:space="preserve"> қысқа талдау жасап, әрбір мақаланың талқыланатын тақырыппен қандай байланысы барын анықтау.</w:t>
      </w:r>
    </w:p>
    <w:p w:rsidR="0032675B" w:rsidRPr="00583510" w:rsidRDefault="0032675B" w:rsidP="0032675B">
      <w:pPr>
        <w:pStyle w:val="aa"/>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Бұл жұмыс талдау жазбаларын жасауды қажет етеді;</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талқыланатын мәселенің бір нұсқасын, жазбалармен (конспект) бірге оқытушыға және әрбір топқа таратып беру;</w:t>
      </w:r>
    </w:p>
    <w:p w:rsidR="0032675B" w:rsidRPr="00583510" w:rsidRDefault="0032675B" w:rsidP="0032675B">
      <w:pPr>
        <w:pStyle w:val="aa"/>
        <w:numPr>
          <w:ilvl w:val="0"/>
          <w:numId w:val="13"/>
        </w:numPr>
        <w:shd w:val="clear" w:color="auto" w:fill="auto"/>
        <w:tabs>
          <w:tab w:val="left" w:pos="0"/>
        </w:tabs>
        <w:spacing w:line="240" w:lineRule="auto"/>
        <w:ind w:firstLine="567"/>
        <w:jc w:val="both"/>
        <w:rPr>
          <w:sz w:val="28"/>
          <w:szCs w:val="28"/>
        </w:rPr>
      </w:pPr>
      <w:r w:rsidRPr="00583510">
        <w:rPr>
          <w:rStyle w:val="11"/>
          <w:sz w:val="28"/>
          <w:szCs w:val="28"/>
          <w:lang w:eastAsia="kk-KZ"/>
        </w:rPr>
        <w:t xml:space="preserve"> аудиторияда мақала мазмұнымен қысқаша таныстырып, оны топта талқылауды ұйымдастыру.</w:t>
      </w:r>
    </w:p>
    <w:p w:rsidR="0032675B" w:rsidRPr="00583510" w:rsidRDefault="0032675B" w:rsidP="0032675B">
      <w:pPr>
        <w:pStyle w:val="aa"/>
        <w:shd w:val="clear" w:color="auto" w:fill="auto"/>
        <w:tabs>
          <w:tab w:val="left" w:pos="567"/>
        </w:tabs>
        <w:spacing w:line="240" w:lineRule="auto"/>
        <w:ind w:firstLine="567"/>
        <w:jc w:val="both"/>
        <w:rPr>
          <w:sz w:val="28"/>
          <w:szCs w:val="28"/>
          <w:lang w:eastAsia="kk-KZ"/>
        </w:rPr>
      </w:pPr>
      <w:r w:rsidRPr="00583510">
        <w:rPr>
          <w:rStyle w:val="11"/>
          <w:sz w:val="28"/>
          <w:szCs w:val="28"/>
          <w:lang w:eastAsia="kk-KZ"/>
        </w:rPr>
        <w:t>Оқытушы студенттің тақырыпты қаншалықты  ашып көрсете білгені және студенттер арасында қызығу оятуына қарай бағалайды.</w:t>
      </w:r>
    </w:p>
    <w:p w:rsidR="0032675B" w:rsidRPr="00583510" w:rsidRDefault="0032675B" w:rsidP="0032675B">
      <w:pPr>
        <w:pStyle w:val="aa"/>
        <w:shd w:val="clear" w:color="auto" w:fill="auto"/>
        <w:tabs>
          <w:tab w:val="left" w:pos="567"/>
        </w:tabs>
        <w:spacing w:line="240" w:lineRule="auto"/>
        <w:ind w:firstLine="0"/>
        <w:jc w:val="both"/>
        <w:rPr>
          <w:sz w:val="28"/>
          <w:szCs w:val="28"/>
        </w:rPr>
      </w:pPr>
      <w:r w:rsidRPr="00583510">
        <w:rPr>
          <w:rStyle w:val="11"/>
          <w:sz w:val="28"/>
          <w:szCs w:val="28"/>
          <w:lang w:eastAsia="kk-KZ"/>
        </w:rPr>
        <w:tab/>
        <w:t>СӨЖ және ОБСӨЖ кестесіне сай орындау;</w:t>
      </w:r>
    </w:p>
    <w:p w:rsidR="0032675B" w:rsidRPr="00583510" w:rsidRDefault="0032675B" w:rsidP="0032675B">
      <w:pPr>
        <w:pStyle w:val="aa"/>
        <w:numPr>
          <w:ilvl w:val="0"/>
          <w:numId w:val="13"/>
        </w:numPr>
        <w:shd w:val="clear" w:color="auto" w:fill="auto"/>
        <w:tabs>
          <w:tab w:val="left" w:pos="567"/>
        </w:tabs>
        <w:spacing w:line="240" w:lineRule="auto"/>
        <w:ind w:firstLine="567"/>
        <w:jc w:val="both"/>
        <w:rPr>
          <w:sz w:val="28"/>
          <w:szCs w:val="28"/>
        </w:rPr>
      </w:pPr>
      <w:r w:rsidRPr="00583510">
        <w:rPr>
          <w:rStyle w:val="11"/>
          <w:sz w:val="28"/>
          <w:szCs w:val="28"/>
          <w:lang w:eastAsia="kk-KZ"/>
        </w:rPr>
        <w:t xml:space="preserve"> оқытушының өзбетінше дайындалуға берген тапсырмаларын уақытына сай өткізу;</w:t>
      </w:r>
    </w:p>
    <w:p w:rsidR="0032675B" w:rsidRPr="00583510" w:rsidRDefault="0032675B" w:rsidP="0032675B">
      <w:pPr>
        <w:pStyle w:val="aa"/>
        <w:numPr>
          <w:ilvl w:val="0"/>
          <w:numId w:val="13"/>
        </w:numPr>
        <w:shd w:val="clear" w:color="auto" w:fill="auto"/>
        <w:tabs>
          <w:tab w:val="left" w:pos="567"/>
        </w:tabs>
        <w:spacing w:line="240" w:lineRule="auto"/>
        <w:ind w:firstLine="567"/>
        <w:jc w:val="both"/>
        <w:rPr>
          <w:sz w:val="28"/>
          <w:szCs w:val="28"/>
        </w:rPr>
      </w:pPr>
      <w:r w:rsidRPr="00583510">
        <w:rPr>
          <w:rStyle w:val="11"/>
          <w:sz w:val="28"/>
          <w:szCs w:val="28"/>
          <w:lang w:eastAsia="kk-KZ"/>
        </w:rPr>
        <w:t xml:space="preserve"> СӨЖ орындауға байланысты туындаған сұрақтар бойынша кафедрада бекітілген кестеге сай ОБСӨЖ сабақтарында оқытушыдан кеңес алу;</w:t>
      </w:r>
    </w:p>
    <w:p w:rsidR="0032675B" w:rsidRPr="00583510" w:rsidRDefault="0032675B" w:rsidP="0032675B">
      <w:pPr>
        <w:pStyle w:val="aa"/>
        <w:numPr>
          <w:ilvl w:val="0"/>
          <w:numId w:val="13"/>
        </w:numPr>
        <w:shd w:val="clear" w:color="auto" w:fill="auto"/>
        <w:tabs>
          <w:tab w:val="left" w:pos="567"/>
        </w:tabs>
        <w:spacing w:line="240" w:lineRule="auto"/>
        <w:ind w:firstLine="567"/>
        <w:jc w:val="both"/>
        <w:rPr>
          <w:sz w:val="28"/>
          <w:szCs w:val="28"/>
        </w:rPr>
      </w:pPr>
      <w:r w:rsidRPr="00583510">
        <w:rPr>
          <w:rStyle w:val="11"/>
          <w:sz w:val="28"/>
          <w:szCs w:val="28"/>
          <w:lang w:eastAsia="kk-KZ"/>
        </w:rPr>
        <w:t xml:space="preserve"> силлабустың 4-ші пунктінде көрсетілген СӨЖ түрлері мен тапсырмаларды уақытылы орындау, 5-ші кестеге сай тапсырмаларды орындау графигін негізге ала отырып өз бетінше жүмысты орындауды жоспарлау;</w:t>
      </w:r>
    </w:p>
    <w:p w:rsidR="0032675B" w:rsidRPr="00583510" w:rsidRDefault="0032675B" w:rsidP="0032675B">
      <w:pPr>
        <w:pStyle w:val="aa"/>
        <w:shd w:val="clear" w:color="auto" w:fill="auto"/>
        <w:tabs>
          <w:tab w:val="left" w:pos="567"/>
          <w:tab w:val="left" w:pos="2358"/>
        </w:tabs>
        <w:spacing w:line="240" w:lineRule="auto"/>
        <w:ind w:firstLine="567"/>
        <w:jc w:val="both"/>
        <w:rPr>
          <w:sz w:val="28"/>
          <w:szCs w:val="28"/>
        </w:rPr>
      </w:pPr>
      <w:r w:rsidRPr="00583510">
        <w:rPr>
          <w:rStyle w:val="11"/>
          <w:sz w:val="28"/>
          <w:szCs w:val="28"/>
          <w:lang w:eastAsia="kk-KZ"/>
        </w:rPr>
        <w:t>- емтиханға дайындық барысында университеттің білім беру порталындағы емтихан материалдарын:</w:t>
      </w:r>
      <w:r w:rsidRPr="00583510">
        <w:rPr>
          <w:rStyle w:val="11"/>
          <w:sz w:val="28"/>
          <w:szCs w:val="28"/>
          <w:lang w:eastAsia="kk-KZ"/>
        </w:rPr>
        <w:tab/>
        <w:t>сұрақгар мен тесттік материалдарды алып, дайындалу;</w:t>
      </w:r>
    </w:p>
    <w:p w:rsidR="00B002C2" w:rsidRPr="00583510" w:rsidRDefault="00B002C2" w:rsidP="00916B7E">
      <w:pPr>
        <w:pStyle w:val="ae"/>
        <w:widowControl/>
        <w:tabs>
          <w:tab w:val="left" w:pos="540"/>
        </w:tabs>
        <w:contextualSpacing w:val="0"/>
        <w:jc w:val="both"/>
        <w:rPr>
          <w:rFonts w:ascii="Times New Roman" w:hAnsi="Times New Roman" w:cs="Times New Roman"/>
          <w:b/>
          <w:bCs/>
          <w:color w:val="auto"/>
        </w:rPr>
      </w:pPr>
      <w:r w:rsidRPr="00583510">
        <w:rPr>
          <w:rFonts w:ascii="Times New Roman" w:hAnsi="Times New Roman" w:cs="Times New Roman"/>
          <w:b/>
          <w:bCs/>
          <w:color w:val="auto"/>
        </w:rPr>
        <w:t>Білім алушылардың оқу жетістіктерін бағалау жүйесі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153"/>
        <w:gridCol w:w="2158"/>
        <w:gridCol w:w="2744"/>
      </w:tblGrid>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Әріптік жүйе бойынша бағалау</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Балдың сандық көрсеткіші</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көрсеткіш</w:t>
            </w:r>
          </w:p>
        </w:tc>
        <w:tc>
          <w:tcPr>
            <w:tcW w:w="2744"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Дәстүрлі жүйе бойынша бағалау </w:t>
            </w: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А</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4,0</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95-100</w:t>
            </w:r>
          </w:p>
        </w:tc>
        <w:tc>
          <w:tcPr>
            <w:tcW w:w="2744" w:type="dxa"/>
            <w:vMerge w:val="restart"/>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Өте жақсы</w:t>
            </w: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А-</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3,67</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90-94</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В+</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3,33</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85-89</w:t>
            </w:r>
          </w:p>
        </w:tc>
        <w:tc>
          <w:tcPr>
            <w:tcW w:w="2744" w:type="dxa"/>
            <w:vMerge w:val="restart"/>
          </w:tcPr>
          <w:p w:rsidR="00B002C2" w:rsidRPr="00583510" w:rsidRDefault="00B002C2" w:rsidP="00B002C2">
            <w:pPr>
              <w:spacing w:after="0"/>
              <w:jc w:val="center"/>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жақсы</w:t>
            </w: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В </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3,0</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80-84</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В-</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2,67</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75-79</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С+</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2,33</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70-74</w:t>
            </w:r>
          </w:p>
        </w:tc>
        <w:tc>
          <w:tcPr>
            <w:tcW w:w="2744" w:type="dxa"/>
            <w:vMerge w:val="restart"/>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қанағаттанарлық      </w:t>
            </w: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С</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2,0</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65-69</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С-</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1,67</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60-64</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Д+</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1,33</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55-59</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Д</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1,0</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50-54</w:t>
            </w:r>
          </w:p>
        </w:tc>
        <w:tc>
          <w:tcPr>
            <w:tcW w:w="2744" w:type="dxa"/>
            <w:vMerge/>
          </w:tcPr>
          <w:p w:rsidR="00B002C2" w:rsidRPr="00583510" w:rsidRDefault="00B002C2" w:rsidP="00B002C2">
            <w:pPr>
              <w:spacing w:after="0"/>
              <w:jc w:val="both"/>
              <w:rPr>
                <w:rFonts w:ascii="Times New Roman" w:eastAsia="Times New Roman" w:hAnsi="Times New Roman" w:cs="Times New Roman"/>
                <w:bCs/>
                <w:sz w:val="24"/>
                <w:szCs w:val="24"/>
              </w:rPr>
            </w:pPr>
          </w:p>
        </w:tc>
      </w:tr>
      <w:tr w:rsidR="00B002C2" w:rsidRPr="00583510" w:rsidTr="00B002C2">
        <w:tc>
          <w:tcPr>
            <w:tcW w:w="2410"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w:t>
            </w:r>
            <w:r w:rsidRPr="00583510">
              <w:rPr>
                <w:rFonts w:ascii="Times New Roman" w:eastAsia="Times New Roman" w:hAnsi="Times New Roman" w:cs="Times New Roman"/>
                <w:bCs/>
                <w:sz w:val="24"/>
                <w:szCs w:val="24"/>
                <w:lang w:val="en-US"/>
              </w:rPr>
              <w:t>F</w:t>
            </w:r>
          </w:p>
        </w:tc>
        <w:tc>
          <w:tcPr>
            <w:tcW w:w="2153"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0</w:t>
            </w:r>
          </w:p>
        </w:tc>
        <w:tc>
          <w:tcPr>
            <w:tcW w:w="2158"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 xml:space="preserve">            0-49</w:t>
            </w:r>
          </w:p>
        </w:tc>
        <w:tc>
          <w:tcPr>
            <w:tcW w:w="2744" w:type="dxa"/>
          </w:tcPr>
          <w:p w:rsidR="00B002C2" w:rsidRPr="00583510" w:rsidRDefault="00B002C2" w:rsidP="00B002C2">
            <w:pPr>
              <w:spacing w:after="0"/>
              <w:jc w:val="both"/>
              <w:rPr>
                <w:rFonts w:ascii="Times New Roman" w:eastAsia="Times New Roman" w:hAnsi="Times New Roman" w:cs="Times New Roman"/>
                <w:bCs/>
                <w:sz w:val="24"/>
                <w:szCs w:val="24"/>
              </w:rPr>
            </w:pPr>
            <w:r w:rsidRPr="00583510">
              <w:rPr>
                <w:rFonts w:ascii="Times New Roman" w:eastAsia="Times New Roman" w:hAnsi="Times New Roman" w:cs="Times New Roman"/>
                <w:bCs/>
                <w:sz w:val="24"/>
                <w:szCs w:val="24"/>
              </w:rPr>
              <w:t>қанағаттанарлықсыз</w:t>
            </w:r>
          </w:p>
        </w:tc>
      </w:tr>
    </w:tbl>
    <w:p w:rsidR="00341790" w:rsidRPr="00583510" w:rsidRDefault="00341790" w:rsidP="0032675B">
      <w:pPr>
        <w:tabs>
          <w:tab w:val="left" w:pos="0"/>
        </w:tabs>
        <w:spacing w:after="0" w:line="240" w:lineRule="auto"/>
        <w:jc w:val="center"/>
        <w:rPr>
          <w:rFonts w:ascii="Times New Roman" w:hAnsi="Times New Roman" w:cs="Times New Roman"/>
          <w:sz w:val="28"/>
          <w:szCs w:val="28"/>
          <w:lang w:val="kk-KZ"/>
        </w:rPr>
      </w:pPr>
      <w:r w:rsidRPr="00583510">
        <w:rPr>
          <w:rFonts w:ascii="Times New Roman" w:hAnsi="Times New Roman" w:cs="Times New Roman"/>
          <w:b/>
          <w:sz w:val="28"/>
          <w:szCs w:val="28"/>
          <w:lang w:val="kk-KZ"/>
        </w:rPr>
        <w:lastRenderedPageBreak/>
        <w:t>Пайдаланылған ә</w:t>
      </w:r>
      <w:r w:rsidRPr="00583510">
        <w:rPr>
          <w:rFonts w:ascii="Times New Roman" w:hAnsi="Times New Roman" w:cs="Times New Roman"/>
          <w:b/>
          <w:sz w:val="28"/>
          <w:szCs w:val="28"/>
        </w:rPr>
        <w:t>дебиеттер</w:t>
      </w:r>
    </w:p>
    <w:p w:rsidR="00341790" w:rsidRPr="00583510" w:rsidRDefault="00341790" w:rsidP="0032675B">
      <w:pPr>
        <w:tabs>
          <w:tab w:val="num" w:pos="0"/>
        </w:tabs>
        <w:spacing w:after="0" w:line="240" w:lineRule="auto"/>
        <w:jc w:val="center"/>
        <w:rPr>
          <w:rFonts w:ascii="Times New Roman" w:hAnsi="Times New Roman" w:cs="Times New Roman"/>
          <w:b/>
          <w:sz w:val="28"/>
          <w:szCs w:val="28"/>
        </w:rPr>
      </w:pPr>
    </w:p>
    <w:p w:rsidR="00341790" w:rsidRPr="00583510" w:rsidRDefault="00341790" w:rsidP="0032675B">
      <w:pPr>
        <w:tabs>
          <w:tab w:val="num" w:pos="0"/>
        </w:tabs>
        <w:spacing w:after="0" w:line="240" w:lineRule="auto"/>
        <w:rPr>
          <w:rFonts w:ascii="Times New Roman" w:hAnsi="Times New Roman" w:cs="Times New Roman"/>
          <w:b/>
          <w:sz w:val="28"/>
          <w:szCs w:val="28"/>
        </w:rPr>
      </w:pPr>
      <w:r w:rsidRPr="00583510">
        <w:rPr>
          <w:rFonts w:ascii="Times New Roman" w:hAnsi="Times New Roman" w:cs="Times New Roman"/>
          <w:b/>
          <w:sz w:val="28"/>
          <w:szCs w:val="28"/>
        </w:rPr>
        <w:t>Негізгі әдебиеттер:</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Родинов А.В. Психология физического воспитания и спорта: Учебник для вузов. – М.: Академический Проект, Фонд «Мир», 2004. – 576 с.</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Гогунов Е.Н. Мартьянов Б. Психология физического воспитания и спорта: Уч. Пособие. –М., 2000.</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Уэйнберг Р.с., Гоулд Д. основы психологииспорта и физической культуры. –Киев: Олимпийская литература, 2001.</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Плпов А.Л. Спортивная психология: Уч. пос. для физкультурных вузов. –М., 1998.</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Психология: Учебник для ИФК/Под ред. В.М.Мельникова. –М., 1987.</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Психология спорта высшых достижений /Под ред. А.В.Родионова. –М., 1979.</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Психология физического воспитания и спорта /Под ред. Т.Т.Джамгарова. –М., 1979.</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Ильин Е.П. Психология Физического воспитания. –СПб., 2002.</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Практикум по спортивной психологии /Под ред. И.П.Волкова. –Сант-Петербург, 2002.</w:t>
      </w:r>
    </w:p>
    <w:p w:rsidR="00341790" w:rsidRPr="00583510" w:rsidRDefault="00341790" w:rsidP="0032675B">
      <w:pPr>
        <w:numPr>
          <w:ilvl w:val="0"/>
          <w:numId w:val="25"/>
        </w:numPr>
        <w:tabs>
          <w:tab w:val="clear" w:pos="2340"/>
        </w:tabs>
        <w:spacing w:after="0" w:line="240" w:lineRule="auto"/>
        <w:ind w:left="0" w:hanging="480"/>
        <w:rPr>
          <w:rFonts w:ascii="Times New Roman" w:hAnsi="Times New Roman" w:cs="Times New Roman"/>
          <w:sz w:val="28"/>
          <w:szCs w:val="28"/>
        </w:rPr>
      </w:pPr>
      <w:r w:rsidRPr="00583510">
        <w:rPr>
          <w:rFonts w:ascii="Times New Roman" w:hAnsi="Times New Roman" w:cs="Times New Roman"/>
          <w:sz w:val="28"/>
          <w:szCs w:val="28"/>
        </w:rPr>
        <w:t>Практические заниятия по психологии: Учебное пособие для ИФК /Под общ. Ред. Д.Я.Богдановой и И.П.Волкова. –М., 1989.</w:t>
      </w:r>
    </w:p>
    <w:p w:rsidR="00341790" w:rsidRPr="00583510" w:rsidRDefault="00341790" w:rsidP="0032675B">
      <w:pPr>
        <w:tabs>
          <w:tab w:val="num" w:pos="0"/>
        </w:tabs>
        <w:spacing w:after="0" w:line="240" w:lineRule="auto"/>
        <w:rPr>
          <w:rFonts w:ascii="Times New Roman" w:hAnsi="Times New Roman" w:cs="Times New Roman"/>
          <w:sz w:val="28"/>
          <w:szCs w:val="28"/>
        </w:rPr>
      </w:pPr>
      <w:r w:rsidRPr="00583510">
        <w:rPr>
          <w:rFonts w:ascii="Times New Roman" w:hAnsi="Times New Roman" w:cs="Times New Roman"/>
          <w:sz w:val="28"/>
          <w:szCs w:val="28"/>
        </w:rPr>
        <w:t xml:space="preserve">     Қосымша  әдебиеттер:</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Родинов А.В. Практическая психология физической культуры- Махачкала: Юпитер, 2002.</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Методики психодиагностики в спорте /Под ред. В.Л.Марищука, Ю.М.Блудова,В.А.Плахтиенко, Л.К.Серовой. –М., 1989</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Горбунов Г.Д. Психопедагогика спорта. –М., 1986</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Коломейцев Ю.А. Взаимоотношения в спортивной команде. –М., 1984</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Алексеев А.В. Себя преодолеть. –М., 1985</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Ханин Ю.Л. Психология общения в спорте. –М., 1980</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Некрасов В.П., Худадов Н.А.., Пиккенхайн Л., Фрестер Р. Психорегуляция в подготовке спортсменов. –М., 1985</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Андрущишин И.Ф. Методические указания по исследованию тактического мышления спортсмена. –Алматы, 1993.</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Алексеев А.В. Система АГИМ. –М., 1995</w:t>
      </w:r>
    </w:p>
    <w:p w:rsidR="00341790" w:rsidRPr="00583510" w:rsidRDefault="00341790" w:rsidP="0032675B">
      <w:pPr>
        <w:numPr>
          <w:ilvl w:val="0"/>
          <w:numId w:val="24"/>
        </w:numPr>
        <w:spacing w:after="0" w:line="240" w:lineRule="auto"/>
        <w:ind w:left="0"/>
        <w:rPr>
          <w:rFonts w:ascii="Times New Roman" w:hAnsi="Times New Roman" w:cs="Times New Roman"/>
          <w:sz w:val="28"/>
          <w:szCs w:val="28"/>
        </w:rPr>
      </w:pPr>
      <w:r w:rsidRPr="00583510">
        <w:rPr>
          <w:rFonts w:ascii="Times New Roman" w:hAnsi="Times New Roman" w:cs="Times New Roman"/>
          <w:sz w:val="28"/>
          <w:szCs w:val="28"/>
        </w:rPr>
        <w:t>Джамгаров Т.Т.., Румянцева В.И. Лидерство в спорте. –М., 1983</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Радионов А.В. Психология физического воспитания и спорта: Учебник для ВУЗов.-М.:Академический проект,Фонд "Мир",2004.-576с.</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Гогунов Е.Н. Мартьянов Б. Психология физического воспитания и спорта:</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Уч.пособие.-М,.2000</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Уэйнберг Р.С ,.Гоулд Д. Основы психология спорта и физической культуры.-Киев: Олимпийская литература, 2001.</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Попов А.Л. Спортивная психология: Уч. пос.для физкультурных вузов.-М., 1998.</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Психология: Учебник для ИФК/Под ред. В.М.Мельникова.-М., 1987.</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Психология спорта высших достижений / Под ред. А.В.Родионова.-М., 1979</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lastRenderedPageBreak/>
        <w:t>Психология физического воспитания и спорта / Под ред. Т.Т.Джамгарова.-М., 1979.</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Ильин Е.П.Психология физического воспитания.-СПб., 2002.</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Практикум по спортивной психологии /Под ред. И.П. Волкова.-Санкт-Петербург,2002.</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Практические занятия по психологии: Учебнок пособие для ИФК /Под общ. ред. Д.Я. Богдановой и И.П. Волкова. - М., 1989</w:t>
      </w:r>
    </w:p>
    <w:p w:rsidR="00341790" w:rsidRPr="00583510" w:rsidRDefault="00341790" w:rsidP="0032675B">
      <w:pPr>
        <w:pStyle w:val="ae"/>
        <w:ind w:left="0"/>
        <w:jc w:val="both"/>
        <w:rPr>
          <w:rFonts w:ascii="Times New Roman" w:hAnsi="Times New Roman" w:cs="Times New Roman"/>
          <w:color w:val="auto"/>
          <w:sz w:val="28"/>
          <w:szCs w:val="28"/>
        </w:rPr>
      </w:pPr>
    </w:p>
    <w:p w:rsidR="00341790" w:rsidRPr="00583510" w:rsidRDefault="00341790" w:rsidP="0032675B">
      <w:pPr>
        <w:pStyle w:val="ae"/>
        <w:ind w:left="0"/>
        <w:jc w:val="both"/>
        <w:rPr>
          <w:rFonts w:ascii="Times New Roman" w:hAnsi="Times New Roman" w:cs="Times New Roman"/>
          <w:color w:val="auto"/>
          <w:sz w:val="28"/>
          <w:szCs w:val="28"/>
        </w:rPr>
      </w:pPr>
      <w:r w:rsidRPr="00583510">
        <w:rPr>
          <w:rFonts w:ascii="Times New Roman" w:hAnsi="Times New Roman" w:cs="Times New Roman"/>
          <w:b/>
          <w:color w:val="auto"/>
          <w:sz w:val="28"/>
          <w:szCs w:val="28"/>
        </w:rPr>
        <w:t>Қосымша әдебиеттер:</w:t>
      </w:r>
      <w:r w:rsidRPr="00583510">
        <w:rPr>
          <w:rFonts w:ascii="Times New Roman" w:hAnsi="Times New Roman" w:cs="Times New Roman"/>
          <w:color w:val="auto"/>
          <w:sz w:val="28"/>
          <w:szCs w:val="28"/>
        </w:rPr>
        <w:t xml:space="preserve"> </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Родионов А.В.Практическая психология физической культуры - Махачкала: Юпитер,2002</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Методика психодиагностики в спорте /Под ред. В.Л.Марищука, Ю.М.Блудова, В.А.Плахтиенко,Л.К.Серовой.-М.,1989</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Горбунов Г.Д.  Психопедагогика спорта .-М.,1986</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Коломейцев Ю.А. Взаимоотношения в спортивной команде.М.,1984</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Алексеев А.В. Себя преодолеть.- М.,1985</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Ханин Ю.Л. Психология общения в спорте.-М.,1980</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Некрасов В.П., Худадов Н.А., Пиккенхайн Л., Фрестер Р. Психорегуляция  в подготовке спортсменов.- М.,1985</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Андрущишин И.Ф. Методические указания по исследованию тактического мышления спортсмена.-Алматы,1993</w:t>
      </w:r>
    </w:p>
    <w:p w:rsidR="00341790" w:rsidRPr="00583510" w:rsidRDefault="00341790" w:rsidP="0032675B">
      <w:pPr>
        <w:pStyle w:val="ae"/>
        <w:widowControl/>
        <w:numPr>
          <w:ilvl w:val="0"/>
          <w:numId w:val="24"/>
        </w:numPr>
        <w:ind w:left="0"/>
        <w:jc w:val="both"/>
        <w:rPr>
          <w:rFonts w:ascii="Times New Roman" w:hAnsi="Times New Roman" w:cs="Times New Roman"/>
          <w:color w:val="auto"/>
          <w:sz w:val="28"/>
          <w:szCs w:val="28"/>
        </w:rPr>
      </w:pPr>
      <w:r w:rsidRPr="00583510">
        <w:rPr>
          <w:rFonts w:ascii="Times New Roman" w:hAnsi="Times New Roman" w:cs="Times New Roman"/>
          <w:color w:val="auto"/>
          <w:sz w:val="28"/>
          <w:szCs w:val="28"/>
        </w:rPr>
        <w:t>Алексеев А.В. Система АГИМ.-,1995</w:t>
      </w:r>
    </w:p>
    <w:p w:rsidR="00341790" w:rsidRPr="00583510" w:rsidRDefault="00341790" w:rsidP="0032675B">
      <w:pPr>
        <w:pStyle w:val="ae"/>
        <w:widowControl/>
        <w:numPr>
          <w:ilvl w:val="0"/>
          <w:numId w:val="24"/>
        </w:numPr>
        <w:ind w:left="0"/>
        <w:jc w:val="both"/>
        <w:rPr>
          <w:rFonts w:ascii="Times New Roman" w:hAnsi="Times New Roman" w:cs="Times New Roman"/>
          <w:b/>
          <w:color w:val="auto"/>
          <w:sz w:val="28"/>
          <w:szCs w:val="28"/>
        </w:rPr>
      </w:pPr>
      <w:r w:rsidRPr="00583510">
        <w:rPr>
          <w:rFonts w:ascii="Times New Roman" w:hAnsi="Times New Roman" w:cs="Times New Roman"/>
          <w:color w:val="auto"/>
          <w:sz w:val="28"/>
          <w:szCs w:val="28"/>
        </w:rPr>
        <w:t xml:space="preserve">Джамгаров Т.Т., Румянцева В.И. Лидерство в спорте.- М.,1983    </w:t>
      </w:r>
      <w:r w:rsidRPr="00583510">
        <w:rPr>
          <w:rFonts w:ascii="Times New Roman" w:hAnsi="Times New Roman" w:cs="Times New Roman"/>
          <w:b/>
          <w:color w:val="auto"/>
          <w:sz w:val="28"/>
          <w:szCs w:val="28"/>
        </w:rPr>
        <w:t xml:space="preserve"> </w:t>
      </w:r>
    </w:p>
    <w:p w:rsidR="009D64C5" w:rsidRPr="00583510" w:rsidRDefault="009D64C5" w:rsidP="0032675B">
      <w:pPr>
        <w:spacing w:after="0" w:line="240" w:lineRule="auto"/>
        <w:rPr>
          <w:rFonts w:ascii="Times New Roman" w:hAnsi="Times New Roman" w:cs="Times New Roman"/>
          <w:sz w:val="28"/>
          <w:szCs w:val="28"/>
          <w:lang w:val="kk-KZ"/>
        </w:rPr>
        <w:sectPr w:rsidR="009D64C5" w:rsidRPr="00583510" w:rsidSect="0015104F">
          <w:footerReference w:type="default" r:id="rId14"/>
          <w:pgSz w:w="11909" w:h="16838"/>
          <w:pgMar w:top="1134" w:right="851" w:bottom="1134" w:left="1701" w:header="0" w:footer="6" w:gutter="0"/>
          <w:pgNumType w:start="1"/>
          <w:cols w:space="720"/>
        </w:sectPr>
      </w:pPr>
    </w:p>
    <w:p w:rsidR="003911F8" w:rsidRPr="00583510" w:rsidRDefault="003911F8" w:rsidP="003911F8">
      <w:pPr>
        <w:pStyle w:val="aa"/>
        <w:shd w:val="clear" w:color="auto" w:fill="auto"/>
        <w:tabs>
          <w:tab w:val="left" w:pos="567"/>
          <w:tab w:val="right" w:pos="4057"/>
        </w:tabs>
        <w:spacing w:line="240" w:lineRule="auto"/>
        <w:ind w:left="20" w:right="1" w:firstLine="567"/>
        <w:jc w:val="both"/>
        <w:rPr>
          <w:rStyle w:val="11"/>
          <w:sz w:val="28"/>
          <w:szCs w:val="28"/>
          <w:lang w:eastAsia="kk-KZ"/>
        </w:rPr>
      </w:pPr>
      <w:r w:rsidRPr="00583510">
        <w:rPr>
          <w:rStyle w:val="11"/>
          <w:sz w:val="28"/>
          <w:szCs w:val="28"/>
          <w:lang w:eastAsia="kk-KZ"/>
        </w:rPr>
        <w:lastRenderedPageBreak/>
        <w:t xml:space="preserve">                                      МАЗМ</w:t>
      </w:r>
      <w:r w:rsidR="00770AB2" w:rsidRPr="00583510">
        <w:rPr>
          <w:rStyle w:val="11"/>
          <w:sz w:val="28"/>
          <w:szCs w:val="28"/>
          <w:lang w:val="kk-KZ" w:eastAsia="kk-KZ"/>
        </w:rPr>
        <w:t>Ұ</w:t>
      </w:r>
      <w:r w:rsidRPr="00583510">
        <w:rPr>
          <w:rStyle w:val="11"/>
          <w:sz w:val="28"/>
          <w:szCs w:val="28"/>
          <w:lang w:eastAsia="kk-KZ"/>
        </w:rPr>
        <w:t>НЫ</w:t>
      </w:r>
    </w:p>
    <w:p w:rsidR="003911F8" w:rsidRPr="00583510" w:rsidRDefault="003911F8" w:rsidP="003911F8">
      <w:pPr>
        <w:pStyle w:val="aa"/>
        <w:shd w:val="clear" w:color="auto" w:fill="auto"/>
        <w:tabs>
          <w:tab w:val="left" w:pos="567"/>
          <w:tab w:val="right" w:pos="4057"/>
        </w:tabs>
        <w:spacing w:line="240" w:lineRule="auto"/>
        <w:ind w:left="20" w:right="1" w:firstLine="567"/>
        <w:jc w:val="both"/>
        <w:rPr>
          <w:rStyle w:val="11"/>
          <w:sz w:val="28"/>
          <w:szCs w:val="28"/>
          <w:lang w:eastAsia="kk-KZ"/>
        </w:rPr>
      </w:pPr>
    </w:p>
    <w:p w:rsidR="003911F8" w:rsidRPr="00583510" w:rsidRDefault="003911F8" w:rsidP="003911F8">
      <w:pPr>
        <w:pStyle w:val="aa"/>
        <w:shd w:val="clear" w:color="auto" w:fill="auto"/>
        <w:tabs>
          <w:tab w:val="left" w:pos="567"/>
          <w:tab w:val="right" w:pos="4057"/>
        </w:tabs>
        <w:spacing w:line="240" w:lineRule="auto"/>
        <w:ind w:left="20" w:right="1" w:firstLine="567"/>
        <w:jc w:val="both"/>
        <w:rPr>
          <w:rStyle w:val="11"/>
          <w:sz w:val="28"/>
          <w:szCs w:val="28"/>
          <w:lang w:eastAsia="kk-KZ"/>
        </w:rPr>
      </w:pPr>
    </w:p>
    <w:p w:rsidR="003911F8" w:rsidRPr="00583510" w:rsidRDefault="003911F8" w:rsidP="003911F8">
      <w:pPr>
        <w:pStyle w:val="aa"/>
        <w:shd w:val="clear" w:color="auto" w:fill="auto"/>
        <w:tabs>
          <w:tab w:val="left" w:pos="426"/>
          <w:tab w:val="right" w:pos="4057"/>
        </w:tabs>
        <w:spacing w:line="240" w:lineRule="auto"/>
        <w:ind w:right="1" w:firstLine="0"/>
        <w:jc w:val="both"/>
        <w:rPr>
          <w:rStyle w:val="11"/>
          <w:sz w:val="28"/>
          <w:szCs w:val="28"/>
          <w:lang w:val="kk-KZ" w:eastAsia="kk-KZ"/>
        </w:rPr>
      </w:pPr>
      <w:r w:rsidRPr="00583510">
        <w:rPr>
          <w:rStyle w:val="11"/>
          <w:sz w:val="28"/>
          <w:szCs w:val="28"/>
          <w:lang w:eastAsia="kk-KZ"/>
        </w:rPr>
        <w:t>Кіріспе.................................................................................................</w:t>
      </w:r>
      <w:r w:rsidR="00607DC7" w:rsidRPr="00583510">
        <w:rPr>
          <w:rStyle w:val="11"/>
          <w:sz w:val="28"/>
          <w:szCs w:val="28"/>
          <w:lang w:val="kk-KZ" w:eastAsia="kk-KZ"/>
        </w:rPr>
        <w:t>.</w:t>
      </w:r>
      <w:r w:rsidRPr="00583510">
        <w:rPr>
          <w:rStyle w:val="11"/>
          <w:sz w:val="28"/>
          <w:szCs w:val="28"/>
          <w:lang w:eastAsia="kk-KZ"/>
        </w:rPr>
        <w:t>............</w:t>
      </w:r>
      <w:r w:rsidR="00607DC7" w:rsidRPr="00583510">
        <w:rPr>
          <w:rStyle w:val="11"/>
          <w:sz w:val="28"/>
          <w:szCs w:val="28"/>
          <w:lang w:val="kk-KZ" w:eastAsia="kk-KZ"/>
        </w:rPr>
        <w:t>.</w:t>
      </w:r>
      <w:r w:rsidR="004B0BB7" w:rsidRPr="00583510">
        <w:rPr>
          <w:rStyle w:val="11"/>
          <w:sz w:val="28"/>
          <w:szCs w:val="28"/>
          <w:lang w:val="kk-KZ" w:eastAsia="kk-KZ"/>
        </w:rPr>
        <w:t>..</w:t>
      </w:r>
      <w:r w:rsidRPr="00583510">
        <w:rPr>
          <w:rStyle w:val="11"/>
          <w:sz w:val="28"/>
          <w:szCs w:val="28"/>
          <w:lang w:eastAsia="kk-KZ"/>
        </w:rPr>
        <w:t>....</w:t>
      </w:r>
      <w:r w:rsidR="004B0BB7" w:rsidRPr="00583510">
        <w:rPr>
          <w:rStyle w:val="11"/>
          <w:sz w:val="28"/>
          <w:szCs w:val="28"/>
          <w:lang w:val="en-US" w:eastAsia="kk-KZ"/>
        </w:rPr>
        <w:t>5</w:t>
      </w:r>
      <w:r w:rsidRPr="00583510">
        <w:rPr>
          <w:rStyle w:val="11"/>
          <w:sz w:val="28"/>
          <w:szCs w:val="28"/>
          <w:lang w:eastAsia="kk-KZ"/>
        </w:rPr>
        <w:t xml:space="preserve"> </w:t>
      </w:r>
    </w:p>
    <w:p w:rsidR="003911F8" w:rsidRPr="00583510" w:rsidRDefault="003911F8" w:rsidP="003911F8">
      <w:pPr>
        <w:pStyle w:val="aa"/>
        <w:shd w:val="clear" w:color="auto" w:fill="auto"/>
        <w:tabs>
          <w:tab w:val="left" w:pos="426"/>
          <w:tab w:val="right" w:pos="4057"/>
        </w:tabs>
        <w:spacing w:line="240" w:lineRule="auto"/>
        <w:ind w:right="1" w:firstLine="0"/>
        <w:jc w:val="both"/>
        <w:rPr>
          <w:rStyle w:val="11"/>
          <w:sz w:val="28"/>
          <w:szCs w:val="28"/>
          <w:lang w:val="kk-KZ" w:eastAsia="kk-KZ"/>
        </w:rPr>
      </w:pPr>
    </w:p>
    <w:p w:rsidR="00D60894" w:rsidRPr="00583510" w:rsidRDefault="00D60894" w:rsidP="00D60894">
      <w:pPr>
        <w:pStyle w:val="50"/>
        <w:shd w:val="clear" w:color="auto" w:fill="auto"/>
        <w:tabs>
          <w:tab w:val="left" w:pos="567"/>
        </w:tabs>
        <w:spacing w:before="0" w:after="0" w:line="240" w:lineRule="auto"/>
        <w:ind w:firstLine="0"/>
        <w:rPr>
          <w:rStyle w:val="5"/>
          <w:sz w:val="28"/>
          <w:szCs w:val="28"/>
          <w:lang w:val="kk-KZ"/>
        </w:rPr>
      </w:pPr>
      <w:r w:rsidRPr="00583510">
        <w:rPr>
          <w:b w:val="0"/>
          <w:sz w:val="28"/>
          <w:szCs w:val="28"/>
          <w:lang w:val="kk-KZ"/>
        </w:rPr>
        <w:t xml:space="preserve">1. «Дене шынықтыру және спорт психологиясы» </w:t>
      </w:r>
      <w:r w:rsidRPr="00583510">
        <w:rPr>
          <w:rStyle w:val="5"/>
          <w:sz w:val="28"/>
          <w:szCs w:val="28"/>
          <w:lang w:val="kk-KZ"/>
        </w:rPr>
        <w:t xml:space="preserve">пәнінің дәріс </w:t>
      </w:r>
    </w:p>
    <w:p w:rsidR="003911F8" w:rsidRPr="00583510" w:rsidRDefault="00D60894" w:rsidP="00D60894">
      <w:pPr>
        <w:pStyle w:val="50"/>
        <w:shd w:val="clear" w:color="auto" w:fill="auto"/>
        <w:tabs>
          <w:tab w:val="left" w:pos="567"/>
        </w:tabs>
        <w:spacing w:before="0" w:after="0" w:line="240" w:lineRule="auto"/>
        <w:ind w:firstLine="0"/>
        <w:rPr>
          <w:rStyle w:val="5"/>
          <w:bCs/>
          <w:sz w:val="28"/>
          <w:szCs w:val="28"/>
          <w:lang w:val="kk-KZ"/>
        </w:rPr>
      </w:pPr>
      <w:r w:rsidRPr="00583510">
        <w:rPr>
          <w:rStyle w:val="5"/>
          <w:sz w:val="28"/>
          <w:szCs w:val="28"/>
          <w:lang w:val="kk-KZ"/>
        </w:rPr>
        <w:t>сабақтары (теориялық курс) ............................</w:t>
      </w:r>
      <w:r w:rsidR="003911F8" w:rsidRPr="00583510">
        <w:rPr>
          <w:rStyle w:val="5"/>
          <w:sz w:val="28"/>
          <w:szCs w:val="28"/>
          <w:lang w:val="kk-KZ"/>
        </w:rPr>
        <w:t>............................................</w:t>
      </w:r>
      <w:r w:rsidR="00607DC7" w:rsidRPr="00583510">
        <w:rPr>
          <w:rStyle w:val="5"/>
          <w:sz w:val="28"/>
          <w:szCs w:val="28"/>
          <w:lang w:val="kk-KZ"/>
        </w:rPr>
        <w:t>.</w:t>
      </w:r>
      <w:r w:rsidR="003911F8" w:rsidRPr="00583510">
        <w:rPr>
          <w:rStyle w:val="5"/>
          <w:sz w:val="28"/>
          <w:szCs w:val="28"/>
          <w:lang w:val="kk-KZ"/>
        </w:rPr>
        <w:t>.......</w:t>
      </w:r>
      <w:r w:rsidR="004B0BB7" w:rsidRPr="00583510">
        <w:rPr>
          <w:rStyle w:val="5"/>
          <w:sz w:val="28"/>
          <w:szCs w:val="28"/>
          <w:lang w:val="kk-KZ"/>
        </w:rPr>
        <w:t>6</w:t>
      </w:r>
    </w:p>
    <w:p w:rsidR="004C793B" w:rsidRPr="00583510" w:rsidRDefault="004C793B" w:rsidP="004C793B">
      <w:pPr>
        <w:pStyle w:val="50"/>
        <w:shd w:val="clear" w:color="auto" w:fill="auto"/>
        <w:tabs>
          <w:tab w:val="left" w:pos="426"/>
          <w:tab w:val="left" w:pos="2370"/>
        </w:tabs>
        <w:spacing w:before="0" w:after="165" w:line="240" w:lineRule="auto"/>
        <w:ind w:right="1" w:firstLine="0"/>
        <w:rPr>
          <w:rStyle w:val="5"/>
          <w:bCs/>
          <w:sz w:val="28"/>
          <w:szCs w:val="28"/>
          <w:lang w:val="kk-KZ"/>
        </w:rPr>
      </w:pPr>
      <w:r w:rsidRPr="00583510">
        <w:rPr>
          <w:rStyle w:val="5"/>
          <w:sz w:val="28"/>
          <w:szCs w:val="28"/>
          <w:lang w:val="kk-KZ"/>
        </w:rPr>
        <w:t>2. Дәріс ( семинар) сабақтары .............................................................................</w:t>
      </w:r>
      <w:r w:rsidR="004B3952" w:rsidRPr="00583510">
        <w:rPr>
          <w:rStyle w:val="5"/>
          <w:sz w:val="28"/>
          <w:szCs w:val="28"/>
          <w:lang w:val="kk-KZ"/>
        </w:rPr>
        <w:t>9</w:t>
      </w:r>
    </w:p>
    <w:p w:rsidR="003911F8" w:rsidRPr="00583510" w:rsidRDefault="004C793B" w:rsidP="003911F8">
      <w:pPr>
        <w:pStyle w:val="50"/>
        <w:shd w:val="clear" w:color="auto" w:fill="auto"/>
        <w:tabs>
          <w:tab w:val="left" w:pos="426"/>
          <w:tab w:val="left" w:pos="2370"/>
        </w:tabs>
        <w:spacing w:before="0" w:after="165" w:line="240" w:lineRule="auto"/>
        <w:ind w:right="1" w:firstLine="0"/>
        <w:rPr>
          <w:rStyle w:val="5"/>
          <w:bCs/>
          <w:sz w:val="28"/>
          <w:szCs w:val="28"/>
          <w:lang w:val="kk-KZ"/>
        </w:rPr>
      </w:pPr>
      <w:r w:rsidRPr="00583510">
        <w:rPr>
          <w:rStyle w:val="5"/>
          <w:sz w:val="28"/>
          <w:szCs w:val="28"/>
          <w:lang w:val="kk-KZ"/>
        </w:rPr>
        <w:t>3</w:t>
      </w:r>
      <w:r w:rsidR="003911F8" w:rsidRPr="00583510">
        <w:rPr>
          <w:rStyle w:val="5"/>
          <w:sz w:val="28"/>
          <w:szCs w:val="28"/>
          <w:lang w:val="kk-KZ"/>
        </w:rPr>
        <w:t>. Практикалық( семинар) сабақтар.........................................................</w:t>
      </w:r>
      <w:r w:rsidR="004B0BB7" w:rsidRPr="00583510">
        <w:rPr>
          <w:rStyle w:val="5"/>
          <w:sz w:val="28"/>
          <w:szCs w:val="28"/>
          <w:lang w:val="kk-KZ"/>
        </w:rPr>
        <w:t>.....</w:t>
      </w:r>
      <w:r w:rsidR="003911F8" w:rsidRPr="00583510">
        <w:rPr>
          <w:rStyle w:val="5"/>
          <w:sz w:val="28"/>
          <w:szCs w:val="28"/>
          <w:lang w:val="kk-KZ"/>
        </w:rPr>
        <w:t>..</w:t>
      </w:r>
      <w:r w:rsidR="00F36885" w:rsidRPr="00583510">
        <w:rPr>
          <w:rStyle w:val="5"/>
          <w:sz w:val="28"/>
          <w:szCs w:val="28"/>
          <w:lang w:val="kk-KZ"/>
        </w:rPr>
        <w:t>.</w:t>
      </w:r>
      <w:r w:rsidR="003911F8" w:rsidRPr="00583510">
        <w:rPr>
          <w:rStyle w:val="5"/>
          <w:sz w:val="28"/>
          <w:szCs w:val="28"/>
          <w:lang w:val="kk-KZ"/>
        </w:rPr>
        <w:t>...</w:t>
      </w:r>
      <w:r w:rsidR="004B0BB7" w:rsidRPr="00583510">
        <w:rPr>
          <w:rStyle w:val="5"/>
          <w:sz w:val="28"/>
          <w:szCs w:val="28"/>
          <w:lang w:val="kk-KZ"/>
        </w:rPr>
        <w:t>1</w:t>
      </w:r>
      <w:r w:rsidR="00916B7E" w:rsidRPr="00583510">
        <w:rPr>
          <w:rStyle w:val="5"/>
          <w:sz w:val="28"/>
          <w:szCs w:val="28"/>
          <w:lang w:val="kk-KZ"/>
        </w:rPr>
        <w:t>4</w:t>
      </w:r>
    </w:p>
    <w:p w:rsidR="003911F8" w:rsidRPr="00583510" w:rsidRDefault="004C793B" w:rsidP="003911F8">
      <w:pPr>
        <w:pStyle w:val="aa"/>
        <w:shd w:val="clear" w:color="auto" w:fill="auto"/>
        <w:tabs>
          <w:tab w:val="left" w:pos="426"/>
        </w:tabs>
        <w:spacing w:after="209" w:line="240" w:lineRule="auto"/>
        <w:ind w:right="1" w:firstLine="0"/>
        <w:jc w:val="both"/>
        <w:rPr>
          <w:sz w:val="28"/>
          <w:szCs w:val="28"/>
          <w:lang w:val="kk-KZ"/>
        </w:rPr>
      </w:pPr>
      <w:r w:rsidRPr="00583510">
        <w:rPr>
          <w:rStyle w:val="11"/>
          <w:sz w:val="28"/>
          <w:szCs w:val="28"/>
          <w:lang w:val="kk-KZ" w:eastAsia="kk-KZ"/>
        </w:rPr>
        <w:t>4</w:t>
      </w:r>
      <w:r w:rsidR="003911F8" w:rsidRPr="00583510">
        <w:rPr>
          <w:rStyle w:val="11"/>
          <w:sz w:val="28"/>
          <w:szCs w:val="28"/>
          <w:lang w:val="kk-KZ" w:eastAsia="kk-KZ"/>
        </w:rPr>
        <w:t xml:space="preserve">. </w:t>
      </w:r>
      <w:r w:rsidR="003911F8" w:rsidRPr="00583510">
        <w:rPr>
          <w:sz w:val="28"/>
          <w:szCs w:val="28"/>
          <w:lang w:val="kk-KZ"/>
        </w:rPr>
        <w:t>Студенттердің өзіндік жұмыстарын ұйымдастыру.............................</w:t>
      </w:r>
      <w:r w:rsidR="00607DC7" w:rsidRPr="00583510">
        <w:rPr>
          <w:sz w:val="28"/>
          <w:szCs w:val="28"/>
          <w:lang w:val="kk-KZ"/>
        </w:rPr>
        <w:t>.</w:t>
      </w:r>
      <w:r w:rsidR="003911F8" w:rsidRPr="00583510">
        <w:rPr>
          <w:sz w:val="28"/>
          <w:szCs w:val="28"/>
          <w:lang w:val="kk-KZ"/>
        </w:rPr>
        <w:t>.</w:t>
      </w:r>
      <w:r w:rsidR="004B0BB7" w:rsidRPr="00583510">
        <w:rPr>
          <w:sz w:val="28"/>
          <w:szCs w:val="28"/>
          <w:lang w:val="kk-KZ"/>
        </w:rPr>
        <w:t>........1</w:t>
      </w:r>
      <w:r w:rsidR="00916B7E" w:rsidRPr="00583510">
        <w:rPr>
          <w:sz w:val="28"/>
          <w:szCs w:val="28"/>
          <w:lang w:val="kk-KZ"/>
        </w:rPr>
        <w:t>6</w:t>
      </w:r>
    </w:p>
    <w:p w:rsidR="003911F8" w:rsidRPr="00583510" w:rsidRDefault="004C793B" w:rsidP="003911F8">
      <w:pPr>
        <w:pStyle w:val="aa"/>
        <w:shd w:val="clear" w:color="auto" w:fill="auto"/>
        <w:tabs>
          <w:tab w:val="left" w:pos="426"/>
        </w:tabs>
        <w:spacing w:after="209" w:line="240" w:lineRule="auto"/>
        <w:ind w:right="1" w:firstLine="0"/>
        <w:jc w:val="both"/>
        <w:rPr>
          <w:sz w:val="28"/>
          <w:szCs w:val="28"/>
          <w:lang w:val="kk-KZ"/>
        </w:rPr>
      </w:pPr>
      <w:r w:rsidRPr="00583510">
        <w:rPr>
          <w:sz w:val="28"/>
          <w:szCs w:val="28"/>
          <w:lang w:val="kk-KZ"/>
        </w:rPr>
        <w:t>5</w:t>
      </w:r>
      <w:r w:rsidR="003911F8" w:rsidRPr="00583510">
        <w:rPr>
          <w:sz w:val="28"/>
          <w:szCs w:val="28"/>
          <w:lang w:val="kk-KZ"/>
        </w:rPr>
        <w:t>. Пайдаланылған әдебиеттер тізімі.........................................</w:t>
      </w:r>
      <w:r w:rsidR="004B0BB7" w:rsidRPr="00583510">
        <w:rPr>
          <w:sz w:val="28"/>
          <w:szCs w:val="28"/>
          <w:lang w:val="kk-KZ"/>
        </w:rPr>
        <w:t>...........................2</w:t>
      </w:r>
      <w:r w:rsidR="00916B7E" w:rsidRPr="00583510">
        <w:rPr>
          <w:sz w:val="28"/>
          <w:szCs w:val="28"/>
          <w:lang w:val="kk-KZ"/>
        </w:rPr>
        <w:t>3</w:t>
      </w:r>
    </w:p>
    <w:p w:rsidR="003911F8" w:rsidRPr="00583510" w:rsidRDefault="003911F8" w:rsidP="003911F8">
      <w:pPr>
        <w:pStyle w:val="aa"/>
        <w:shd w:val="clear" w:color="auto" w:fill="auto"/>
        <w:tabs>
          <w:tab w:val="left" w:pos="567"/>
        </w:tabs>
        <w:spacing w:after="587" w:line="240" w:lineRule="auto"/>
        <w:ind w:left="2160" w:right="1" w:hanging="20"/>
        <w:rPr>
          <w:rStyle w:val="11"/>
          <w:sz w:val="28"/>
          <w:szCs w:val="28"/>
          <w:lang w:val="kk-KZ" w:eastAsia="kk-KZ"/>
        </w:rPr>
      </w:pPr>
    </w:p>
    <w:p w:rsidR="002A6CF3" w:rsidRPr="00583510" w:rsidRDefault="002A6CF3" w:rsidP="0032675B">
      <w:pPr>
        <w:pStyle w:val="aa"/>
        <w:shd w:val="clear" w:color="auto" w:fill="auto"/>
        <w:tabs>
          <w:tab w:val="left" w:pos="567"/>
        </w:tabs>
        <w:spacing w:line="240" w:lineRule="auto"/>
        <w:ind w:firstLine="0"/>
        <w:rPr>
          <w:rStyle w:val="11"/>
          <w:sz w:val="28"/>
          <w:szCs w:val="28"/>
          <w:lang w:val="kk-KZ" w:eastAsia="kk-KZ"/>
        </w:rPr>
      </w:pPr>
    </w:p>
    <w:p w:rsidR="00D00D52" w:rsidRPr="00583510" w:rsidRDefault="00D00D52" w:rsidP="0032675B">
      <w:pPr>
        <w:pStyle w:val="aa"/>
        <w:shd w:val="clear" w:color="auto" w:fill="auto"/>
        <w:tabs>
          <w:tab w:val="left" w:pos="567"/>
        </w:tabs>
        <w:spacing w:line="240" w:lineRule="auto"/>
        <w:ind w:firstLine="0"/>
        <w:jc w:val="center"/>
        <w:rPr>
          <w:rStyle w:val="11"/>
          <w:sz w:val="28"/>
          <w:szCs w:val="28"/>
          <w:lang w:val="kk-KZ" w:eastAsia="kk-KZ"/>
        </w:rPr>
      </w:pPr>
    </w:p>
    <w:p w:rsidR="00D00D52" w:rsidRPr="00583510" w:rsidRDefault="00D00D52"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581B4B" w:rsidRPr="00583510" w:rsidRDefault="00581B4B" w:rsidP="0032675B">
      <w:pPr>
        <w:pStyle w:val="aa"/>
        <w:shd w:val="clear" w:color="auto" w:fill="auto"/>
        <w:tabs>
          <w:tab w:val="left" w:pos="567"/>
        </w:tabs>
        <w:spacing w:line="240" w:lineRule="auto"/>
        <w:ind w:firstLine="0"/>
        <w:jc w:val="center"/>
        <w:rPr>
          <w:rStyle w:val="11"/>
          <w:sz w:val="28"/>
          <w:szCs w:val="28"/>
          <w:lang w:val="kk-KZ" w:eastAsia="kk-KZ"/>
        </w:rPr>
      </w:pPr>
    </w:p>
    <w:p w:rsidR="00D00D52" w:rsidRPr="00583510" w:rsidRDefault="00D00D52" w:rsidP="0032675B">
      <w:pPr>
        <w:pStyle w:val="aa"/>
        <w:shd w:val="clear" w:color="auto" w:fill="auto"/>
        <w:tabs>
          <w:tab w:val="left" w:pos="567"/>
        </w:tabs>
        <w:spacing w:line="240" w:lineRule="auto"/>
        <w:ind w:firstLine="0"/>
        <w:jc w:val="center"/>
        <w:rPr>
          <w:rStyle w:val="11"/>
          <w:sz w:val="28"/>
          <w:szCs w:val="28"/>
          <w:lang w:val="kk-KZ" w:eastAsia="kk-KZ"/>
        </w:rPr>
      </w:pPr>
    </w:p>
    <w:p w:rsidR="00B06D62" w:rsidRPr="00583510" w:rsidRDefault="00B06D62" w:rsidP="0032675B">
      <w:pPr>
        <w:pStyle w:val="aa"/>
        <w:shd w:val="clear" w:color="auto" w:fill="auto"/>
        <w:tabs>
          <w:tab w:val="left" w:pos="567"/>
        </w:tabs>
        <w:spacing w:line="240" w:lineRule="auto"/>
        <w:ind w:firstLine="0"/>
        <w:jc w:val="center"/>
        <w:rPr>
          <w:rStyle w:val="11"/>
          <w:sz w:val="28"/>
          <w:szCs w:val="28"/>
          <w:lang w:val="kk-KZ" w:eastAsia="kk-KZ"/>
        </w:rPr>
      </w:pPr>
    </w:p>
    <w:p w:rsidR="00B06D62" w:rsidRPr="00583510" w:rsidRDefault="00B06D62" w:rsidP="0032675B">
      <w:pPr>
        <w:pStyle w:val="aa"/>
        <w:shd w:val="clear" w:color="auto" w:fill="auto"/>
        <w:tabs>
          <w:tab w:val="left" w:pos="567"/>
        </w:tabs>
        <w:spacing w:line="240" w:lineRule="auto"/>
        <w:ind w:firstLine="0"/>
        <w:jc w:val="center"/>
        <w:rPr>
          <w:rStyle w:val="11"/>
          <w:sz w:val="28"/>
          <w:szCs w:val="28"/>
          <w:lang w:val="kk-KZ" w:eastAsia="kk-KZ"/>
        </w:rPr>
      </w:pPr>
    </w:p>
    <w:p w:rsidR="007631D6" w:rsidRPr="00583510" w:rsidRDefault="007631D6" w:rsidP="0032675B">
      <w:pPr>
        <w:pStyle w:val="aa"/>
        <w:shd w:val="clear" w:color="auto" w:fill="auto"/>
        <w:tabs>
          <w:tab w:val="left" w:pos="567"/>
        </w:tabs>
        <w:spacing w:line="240" w:lineRule="auto"/>
        <w:ind w:firstLine="0"/>
        <w:jc w:val="center"/>
        <w:rPr>
          <w:rStyle w:val="11"/>
          <w:sz w:val="28"/>
          <w:szCs w:val="28"/>
          <w:lang w:val="kk-KZ" w:eastAsia="kk-KZ"/>
        </w:rPr>
      </w:pPr>
    </w:p>
    <w:p w:rsidR="009D64C5" w:rsidRPr="00583510" w:rsidRDefault="00D00D52" w:rsidP="0032675B">
      <w:pPr>
        <w:pStyle w:val="aa"/>
        <w:shd w:val="clear" w:color="auto" w:fill="auto"/>
        <w:tabs>
          <w:tab w:val="left" w:pos="567"/>
        </w:tabs>
        <w:spacing w:line="240" w:lineRule="auto"/>
        <w:ind w:firstLine="0"/>
        <w:jc w:val="center"/>
        <w:rPr>
          <w:rStyle w:val="11"/>
          <w:sz w:val="28"/>
          <w:szCs w:val="28"/>
          <w:lang w:val="kk-KZ" w:eastAsia="kk-KZ"/>
        </w:rPr>
      </w:pPr>
      <w:r w:rsidRPr="00583510">
        <w:rPr>
          <w:rStyle w:val="11"/>
          <w:sz w:val="28"/>
          <w:szCs w:val="28"/>
          <w:lang w:val="kk-KZ" w:eastAsia="kk-KZ"/>
        </w:rPr>
        <w:t>Тұрысбек Бақыт Амзеханулы</w:t>
      </w:r>
    </w:p>
    <w:p w:rsidR="00213A4C" w:rsidRPr="00583510" w:rsidRDefault="00213A4C" w:rsidP="0032675B">
      <w:pPr>
        <w:pStyle w:val="aa"/>
        <w:shd w:val="clear" w:color="auto" w:fill="auto"/>
        <w:tabs>
          <w:tab w:val="left" w:pos="567"/>
        </w:tabs>
        <w:spacing w:line="240" w:lineRule="auto"/>
        <w:ind w:firstLine="0"/>
        <w:jc w:val="center"/>
        <w:rPr>
          <w:rStyle w:val="11"/>
          <w:sz w:val="28"/>
          <w:szCs w:val="28"/>
          <w:lang w:val="kk-KZ" w:eastAsia="kk-KZ"/>
        </w:rPr>
      </w:pPr>
    </w:p>
    <w:p w:rsidR="00B06D62" w:rsidRPr="00583510" w:rsidRDefault="00B06D62" w:rsidP="0032675B">
      <w:pPr>
        <w:pStyle w:val="aa"/>
        <w:shd w:val="clear" w:color="auto" w:fill="auto"/>
        <w:tabs>
          <w:tab w:val="left" w:pos="567"/>
        </w:tabs>
        <w:spacing w:line="240" w:lineRule="auto"/>
        <w:ind w:firstLine="0"/>
        <w:jc w:val="center"/>
        <w:rPr>
          <w:rStyle w:val="11"/>
          <w:sz w:val="28"/>
          <w:szCs w:val="28"/>
          <w:lang w:val="kk-KZ" w:eastAsia="kk-KZ"/>
        </w:rPr>
      </w:pPr>
    </w:p>
    <w:p w:rsidR="00B06D62" w:rsidRPr="00583510" w:rsidRDefault="00B06D62" w:rsidP="0032675B">
      <w:pPr>
        <w:pStyle w:val="aa"/>
        <w:shd w:val="clear" w:color="auto" w:fill="auto"/>
        <w:tabs>
          <w:tab w:val="left" w:pos="567"/>
        </w:tabs>
        <w:spacing w:line="240" w:lineRule="auto"/>
        <w:ind w:firstLine="0"/>
        <w:jc w:val="center"/>
        <w:rPr>
          <w:rStyle w:val="11"/>
          <w:sz w:val="28"/>
          <w:szCs w:val="28"/>
          <w:lang w:val="kk-KZ" w:eastAsia="kk-KZ"/>
        </w:rPr>
      </w:pPr>
    </w:p>
    <w:p w:rsidR="004303D0" w:rsidRPr="00583510" w:rsidRDefault="00127493" w:rsidP="00127493">
      <w:pPr>
        <w:pStyle w:val="36"/>
        <w:shd w:val="clear" w:color="auto" w:fill="auto"/>
        <w:spacing w:before="0" w:after="0" w:line="240" w:lineRule="auto"/>
        <w:jc w:val="center"/>
        <w:rPr>
          <w:rStyle w:val="35"/>
          <w:sz w:val="28"/>
          <w:szCs w:val="28"/>
          <w:lang w:val="kk-KZ" w:eastAsia="kk-KZ"/>
        </w:rPr>
      </w:pPr>
      <w:r w:rsidRPr="00583510">
        <w:rPr>
          <w:rStyle w:val="35"/>
          <w:sz w:val="28"/>
          <w:szCs w:val="28"/>
          <w:lang w:val="kk-KZ" w:eastAsia="kk-KZ"/>
        </w:rPr>
        <w:t xml:space="preserve">     </w:t>
      </w:r>
      <w:r w:rsidR="009D64C5" w:rsidRPr="00583510">
        <w:rPr>
          <w:rStyle w:val="35"/>
          <w:sz w:val="28"/>
          <w:szCs w:val="28"/>
          <w:lang w:val="kk-KZ" w:eastAsia="kk-KZ"/>
        </w:rPr>
        <w:t>«</w:t>
      </w:r>
      <w:r w:rsidR="00213A4C" w:rsidRPr="00583510">
        <w:rPr>
          <w:sz w:val="28"/>
          <w:szCs w:val="28"/>
          <w:lang w:val="kk-KZ"/>
        </w:rPr>
        <w:t xml:space="preserve">Дене шынықтыру және спорт </w:t>
      </w:r>
      <w:r w:rsidR="00D00D52" w:rsidRPr="00583510">
        <w:rPr>
          <w:sz w:val="28"/>
          <w:szCs w:val="28"/>
          <w:lang w:val="kk-KZ"/>
        </w:rPr>
        <w:t>психологиясы</w:t>
      </w:r>
      <w:r w:rsidR="00213A4C" w:rsidRPr="00583510">
        <w:rPr>
          <w:sz w:val="28"/>
          <w:szCs w:val="28"/>
          <w:lang w:val="kk-KZ"/>
        </w:rPr>
        <w:t>»</w:t>
      </w:r>
      <w:r w:rsidR="009D64C5" w:rsidRPr="00583510">
        <w:rPr>
          <w:sz w:val="28"/>
          <w:szCs w:val="28"/>
          <w:lang w:val="kk-KZ"/>
        </w:rPr>
        <w:t xml:space="preserve"> </w:t>
      </w:r>
      <w:r w:rsidR="009D64C5" w:rsidRPr="00583510">
        <w:rPr>
          <w:rStyle w:val="35"/>
          <w:sz w:val="28"/>
          <w:szCs w:val="28"/>
          <w:lang w:val="kk-KZ" w:eastAsia="kk-KZ"/>
        </w:rPr>
        <w:t>пәні бойынша</w:t>
      </w:r>
    </w:p>
    <w:p w:rsidR="009D64C5" w:rsidRPr="00583510" w:rsidRDefault="009D64C5" w:rsidP="00127493">
      <w:pPr>
        <w:pStyle w:val="36"/>
        <w:shd w:val="clear" w:color="auto" w:fill="auto"/>
        <w:spacing w:before="0" w:after="0" w:line="240" w:lineRule="auto"/>
        <w:jc w:val="center"/>
        <w:rPr>
          <w:rStyle w:val="35"/>
          <w:sz w:val="28"/>
          <w:szCs w:val="28"/>
          <w:lang w:val="kk-KZ"/>
        </w:rPr>
      </w:pPr>
      <w:r w:rsidRPr="00583510">
        <w:rPr>
          <w:rStyle w:val="35"/>
          <w:sz w:val="28"/>
          <w:szCs w:val="28"/>
          <w:lang w:val="kk-KZ" w:eastAsia="kk-KZ"/>
        </w:rPr>
        <w:t>пәнді оқытуға арналған әдістемелік нұсқау</w:t>
      </w:r>
    </w:p>
    <w:p w:rsidR="009D64C5" w:rsidRPr="00583510" w:rsidRDefault="009D64C5" w:rsidP="00127493">
      <w:pPr>
        <w:pStyle w:val="aa"/>
        <w:shd w:val="clear" w:color="auto" w:fill="auto"/>
        <w:tabs>
          <w:tab w:val="left" w:pos="567"/>
        </w:tabs>
        <w:spacing w:line="240" w:lineRule="auto"/>
        <w:ind w:firstLine="567"/>
        <w:jc w:val="center"/>
        <w:rPr>
          <w:rStyle w:val="11"/>
          <w:sz w:val="28"/>
          <w:szCs w:val="28"/>
          <w:lang w:val="kk-KZ"/>
        </w:rPr>
      </w:pPr>
    </w:p>
    <w:p w:rsidR="009D64C5" w:rsidRPr="00583510" w:rsidRDefault="009D64C5" w:rsidP="00127493">
      <w:pPr>
        <w:pStyle w:val="36"/>
        <w:shd w:val="clear" w:color="auto" w:fill="auto"/>
        <w:tabs>
          <w:tab w:val="left" w:pos="567"/>
        </w:tabs>
        <w:spacing w:before="0" w:after="0" w:line="240" w:lineRule="auto"/>
        <w:ind w:firstLine="567"/>
        <w:jc w:val="center"/>
        <w:rPr>
          <w:sz w:val="28"/>
          <w:szCs w:val="28"/>
          <w:lang w:val="kk-KZ"/>
        </w:rPr>
      </w:pPr>
    </w:p>
    <w:p w:rsidR="00127493" w:rsidRPr="00583510" w:rsidRDefault="00127493" w:rsidP="00127493">
      <w:pPr>
        <w:pStyle w:val="36"/>
        <w:shd w:val="clear" w:color="auto" w:fill="auto"/>
        <w:tabs>
          <w:tab w:val="left" w:pos="567"/>
        </w:tabs>
        <w:spacing w:before="0" w:after="0" w:line="240" w:lineRule="auto"/>
        <w:ind w:firstLine="567"/>
        <w:jc w:val="center"/>
        <w:rPr>
          <w:sz w:val="28"/>
          <w:szCs w:val="28"/>
          <w:lang w:val="kk-KZ"/>
        </w:rPr>
      </w:pPr>
    </w:p>
    <w:p w:rsidR="00127493" w:rsidRPr="00583510" w:rsidRDefault="00127493" w:rsidP="00127493">
      <w:pPr>
        <w:pStyle w:val="36"/>
        <w:shd w:val="clear" w:color="auto" w:fill="auto"/>
        <w:tabs>
          <w:tab w:val="left" w:pos="567"/>
        </w:tabs>
        <w:spacing w:before="0" w:after="0" w:line="240" w:lineRule="auto"/>
        <w:ind w:firstLine="567"/>
        <w:jc w:val="center"/>
        <w:rPr>
          <w:sz w:val="28"/>
          <w:szCs w:val="28"/>
          <w:lang w:val="kk-KZ"/>
        </w:rPr>
      </w:pPr>
    </w:p>
    <w:p w:rsidR="00127493" w:rsidRPr="00583510" w:rsidRDefault="00127493" w:rsidP="00127493">
      <w:pPr>
        <w:pStyle w:val="36"/>
        <w:shd w:val="clear" w:color="auto" w:fill="auto"/>
        <w:tabs>
          <w:tab w:val="left" w:pos="567"/>
        </w:tabs>
        <w:spacing w:before="0" w:after="0" w:line="240" w:lineRule="auto"/>
        <w:ind w:firstLine="567"/>
        <w:jc w:val="center"/>
        <w:rPr>
          <w:sz w:val="28"/>
          <w:szCs w:val="28"/>
          <w:lang w:val="kk-KZ"/>
        </w:rPr>
      </w:pPr>
    </w:p>
    <w:p w:rsidR="009D64C5" w:rsidRPr="00583510" w:rsidRDefault="009D64C5" w:rsidP="00127493">
      <w:pPr>
        <w:pStyle w:val="aa"/>
        <w:shd w:val="clear" w:color="auto" w:fill="auto"/>
        <w:tabs>
          <w:tab w:val="left" w:pos="567"/>
          <w:tab w:val="left" w:leader="underscore" w:pos="3198"/>
        </w:tabs>
        <w:spacing w:line="240" w:lineRule="auto"/>
        <w:ind w:firstLine="567"/>
        <w:jc w:val="center"/>
        <w:rPr>
          <w:sz w:val="28"/>
          <w:szCs w:val="28"/>
          <w:lang w:val="kk-KZ"/>
        </w:rPr>
      </w:pPr>
      <w:r w:rsidRPr="00583510">
        <w:rPr>
          <w:rStyle w:val="11"/>
          <w:sz w:val="28"/>
          <w:szCs w:val="28"/>
          <w:lang w:val="kk-KZ" w:eastAsia="kk-KZ"/>
        </w:rPr>
        <w:t>Басуға қол қойылды</w:t>
      </w:r>
    </w:p>
    <w:p w:rsidR="009D64C5" w:rsidRPr="00583510" w:rsidRDefault="009D64C5" w:rsidP="00127493">
      <w:pPr>
        <w:pStyle w:val="aa"/>
        <w:shd w:val="clear" w:color="auto" w:fill="auto"/>
        <w:tabs>
          <w:tab w:val="left" w:pos="567"/>
        </w:tabs>
        <w:spacing w:line="240" w:lineRule="auto"/>
        <w:ind w:firstLine="567"/>
        <w:jc w:val="center"/>
        <w:rPr>
          <w:sz w:val="28"/>
          <w:szCs w:val="28"/>
          <w:lang w:val="kk-KZ"/>
        </w:rPr>
      </w:pPr>
      <w:r w:rsidRPr="00583510">
        <w:rPr>
          <w:rStyle w:val="11"/>
          <w:sz w:val="28"/>
          <w:szCs w:val="28"/>
          <w:lang w:val="kk-KZ" w:eastAsia="kk-KZ"/>
        </w:rPr>
        <w:t xml:space="preserve">Қағаз пішімі 60x84 </w:t>
      </w:r>
      <w:r w:rsidR="00B06D62" w:rsidRPr="00583510">
        <w:rPr>
          <w:rStyle w:val="11"/>
          <w:sz w:val="28"/>
          <w:szCs w:val="28"/>
          <w:lang w:val="kk-KZ" w:eastAsia="kk-KZ"/>
        </w:rPr>
        <w:t>1.5</w:t>
      </w:r>
      <w:r w:rsidRPr="00583510">
        <w:rPr>
          <w:rStyle w:val="11"/>
          <w:sz w:val="28"/>
          <w:szCs w:val="28"/>
          <w:lang w:val="kk-KZ" w:eastAsia="kk-KZ"/>
        </w:rPr>
        <w:t>/</w:t>
      </w:r>
      <w:r w:rsidR="00B06D62" w:rsidRPr="00583510">
        <w:rPr>
          <w:rStyle w:val="11"/>
          <w:sz w:val="28"/>
          <w:szCs w:val="28"/>
          <w:lang w:val="kk-KZ" w:eastAsia="kk-KZ"/>
        </w:rPr>
        <w:t>24</w:t>
      </w:r>
    </w:p>
    <w:p w:rsidR="009D64C5" w:rsidRPr="00583510" w:rsidRDefault="009D64C5" w:rsidP="00127493">
      <w:pPr>
        <w:pStyle w:val="aa"/>
        <w:shd w:val="clear" w:color="auto" w:fill="auto"/>
        <w:tabs>
          <w:tab w:val="left" w:pos="567"/>
          <w:tab w:val="right" w:leader="underscore" w:pos="4878"/>
        </w:tabs>
        <w:spacing w:line="240" w:lineRule="auto"/>
        <w:ind w:firstLine="567"/>
        <w:jc w:val="center"/>
        <w:rPr>
          <w:sz w:val="28"/>
          <w:szCs w:val="28"/>
          <w:lang w:val="kk-KZ"/>
        </w:rPr>
      </w:pPr>
      <w:r w:rsidRPr="00583510">
        <w:rPr>
          <w:rStyle w:val="11"/>
          <w:sz w:val="28"/>
          <w:szCs w:val="28"/>
          <w:lang w:val="kk-KZ" w:eastAsia="kk-KZ"/>
        </w:rPr>
        <w:t xml:space="preserve">Типографтық қағаз. Офсетгік басылым. Көлемі </w:t>
      </w:r>
      <w:r w:rsidRPr="00583510">
        <w:rPr>
          <w:rStyle w:val="11"/>
          <w:sz w:val="28"/>
          <w:szCs w:val="28"/>
          <w:lang w:val="kk-KZ" w:eastAsia="kk-KZ"/>
        </w:rPr>
        <w:tab/>
        <w:t xml:space="preserve"> б.т.</w:t>
      </w:r>
    </w:p>
    <w:p w:rsidR="009D64C5" w:rsidRPr="00583510" w:rsidRDefault="009D64C5" w:rsidP="00127493">
      <w:pPr>
        <w:pStyle w:val="aa"/>
        <w:shd w:val="clear" w:color="auto" w:fill="auto"/>
        <w:tabs>
          <w:tab w:val="left" w:pos="567"/>
          <w:tab w:val="left" w:leader="underscore" w:pos="3553"/>
        </w:tabs>
        <w:spacing w:line="240" w:lineRule="auto"/>
        <w:ind w:firstLine="567"/>
        <w:jc w:val="center"/>
        <w:rPr>
          <w:rStyle w:val="11"/>
          <w:sz w:val="28"/>
          <w:szCs w:val="28"/>
          <w:lang w:val="kk-KZ" w:eastAsia="kk-KZ"/>
        </w:rPr>
      </w:pPr>
      <w:r w:rsidRPr="00583510">
        <w:rPr>
          <w:rStyle w:val="11"/>
          <w:sz w:val="28"/>
          <w:szCs w:val="28"/>
          <w:lang w:val="kk-KZ" w:eastAsia="kk-KZ"/>
        </w:rPr>
        <w:t>Таралымы 50 экз. Тапсырыс№</w:t>
      </w:r>
    </w:p>
    <w:p w:rsidR="002A6CF3" w:rsidRPr="00583510" w:rsidRDefault="002A6CF3" w:rsidP="00127493">
      <w:pPr>
        <w:pStyle w:val="aa"/>
        <w:shd w:val="clear" w:color="auto" w:fill="auto"/>
        <w:tabs>
          <w:tab w:val="left" w:pos="567"/>
        </w:tabs>
        <w:spacing w:line="240" w:lineRule="auto"/>
        <w:ind w:firstLine="567"/>
        <w:jc w:val="center"/>
        <w:rPr>
          <w:rStyle w:val="11"/>
          <w:sz w:val="28"/>
          <w:szCs w:val="28"/>
          <w:lang w:val="kk-KZ" w:eastAsia="kk-KZ"/>
        </w:rPr>
      </w:pPr>
    </w:p>
    <w:p w:rsidR="002A6CF3" w:rsidRPr="00583510" w:rsidRDefault="002A6CF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9D64C5" w:rsidRPr="00583510" w:rsidRDefault="009D64C5" w:rsidP="00127493">
      <w:pPr>
        <w:pStyle w:val="aa"/>
        <w:shd w:val="clear" w:color="auto" w:fill="auto"/>
        <w:tabs>
          <w:tab w:val="left" w:pos="567"/>
        </w:tabs>
        <w:spacing w:line="240" w:lineRule="auto"/>
        <w:ind w:firstLine="567"/>
        <w:jc w:val="center"/>
        <w:rPr>
          <w:rStyle w:val="11"/>
          <w:sz w:val="28"/>
          <w:szCs w:val="28"/>
          <w:lang w:val="kk-KZ" w:eastAsia="kk-KZ"/>
        </w:rPr>
      </w:pPr>
      <w:r w:rsidRPr="00583510">
        <w:rPr>
          <w:rStyle w:val="11"/>
          <w:sz w:val="28"/>
          <w:szCs w:val="28"/>
          <w:lang w:val="kk-KZ" w:eastAsia="kk-KZ"/>
        </w:rPr>
        <w:t>М. Әуезов атындағы Оңтүстік Қазақстан Мемлекеттік Университетінің баспасы</w:t>
      </w: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rStyle w:val="11"/>
          <w:sz w:val="28"/>
          <w:szCs w:val="28"/>
          <w:lang w:val="kk-KZ" w:eastAsia="kk-KZ"/>
        </w:rPr>
      </w:pPr>
    </w:p>
    <w:p w:rsidR="00127493" w:rsidRPr="00583510" w:rsidRDefault="00127493" w:rsidP="00127493">
      <w:pPr>
        <w:pStyle w:val="aa"/>
        <w:shd w:val="clear" w:color="auto" w:fill="auto"/>
        <w:tabs>
          <w:tab w:val="left" w:pos="567"/>
        </w:tabs>
        <w:spacing w:line="240" w:lineRule="auto"/>
        <w:ind w:firstLine="567"/>
        <w:jc w:val="center"/>
        <w:rPr>
          <w:sz w:val="28"/>
          <w:szCs w:val="28"/>
          <w:lang w:val="kk-KZ"/>
        </w:rPr>
      </w:pPr>
    </w:p>
    <w:p w:rsidR="009D64C5" w:rsidRPr="00583510" w:rsidRDefault="009D64C5" w:rsidP="00127493">
      <w:pPr>
        <w:pStyle w:val="aa"/>
        <w:shd w:val="clear" w:color="auto" w:fill="auto"/>
        <w:tabs>
          <w:tab w:val="left" w:pos="567"/>
        </w:tabs>
        <w:spacing w:line="240" w:lineRule="auto"/>
        <w:ind w:firstLine="567"/>
        <w:jc w:val="center"/>
        <w:rPr>
          <w:rStyle w:val="11"/>
          <w:sz w:val="28"/>
          <w:szCs w:val="28"/>
          <w:lang w:val="kk-KZ" w:eastAsia="kk-KZ"/>
        </w:rPr>
      </w:pPr>
      <w:r w:rsidRPr="00583510">
        <w:rPr>
          <w:rStyle w:val="11"/>
          <w:sz w:val="28"/>
          <w:szCs w:val="28"/>
          <w:lang w:val="kk-KZ" w:eastAsia="kk-KZ"/>
        </w:rPr>
        <w:t>М. Әуезов атындағы ОҚМУ баспа орталығы, Шымкент қ., Тәуке хан даңғылы, 5</w:t>
      </w:r>
    </w:p>
    <w:p w:rsidR="00EC60B8" w:rsidRPr="00583510" w:rsidRDefault="00EC60B8" w:rsidP="00127493">
      <w:pPr>
        <w:pStyle w:val="aa"/>
        <w:shd w:val="clear" w:color="auto" w:fill="auto"/>
        <w:tabs>
          <w:tab w:val="left" w:pos="567"/>
        </w:tabs>
        <w:spacing w:line="240" w:lineRule="auto"/>
        <w:ind w:firstLine="567"/>
        <w:jc w:val="center"/>
        <w:rPr>
          <w:rStyle w:val="11"/>
          <w:sz w:val="28"/>
          <w:szCs w:val="28"/>
          <w:lang w:val="kk-KZ" w:eastAsia="kk-KZ"/>
        </w:rPr>
      </w:pPr>
    </w:p>
    <w:p w:rsidR="00EC60B8" w:rsidRPr="00583510" w:rsidRDefault="00EC60B8" w:rsidP="00127493">
      <w:pPr>
        <w:pStyle w:val="aa"/>
        <w:shd w:val="clear" w:color="auto" w:fill="auto"/>
        <w:tabs>
          <w:tab w:val="left" w:pos="567"/>
        </w:tabs>
        <w:spacing w:line="240" w:lineRule="auto"/>
        <w:ind w:firstLine="567"/>
        <w:jc w:val="center"/>
        <w:rPr>
          <w:rStyle w:val="11"/>
          <w:sz w:val="28"/>
          <w:szCs w:val="28"/>
          <w:lang w:val="kk-KZ" w:eastAsia="kk-KZ"/>
        </w:rPr>
      </w:pPr>
    </w:p>
    <w:p w:rsidR="00EC60B8" w:rsidRPr="00583510" w:rsidRDefault="00EC60B8" w:rsidP="00127493">
      <w:pPr>
        <w:pStyle w:val="aa"/>
        <w:shd w:val="clear" w:color="auto" w:fill="auto"/>
        <w:tabs>
          <w:tab w:val="left" w:pos="567"/>
        </w:tabs>
        <w:spacing w:line="240" w:lineRule="auto"/>
        <w:ind w:firstLine="567"/>
        <w:jc w:val="center"/>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467B1A" w:rsidRPr="00583510" w:rsidRDefault="00467B1A" w:rsidP="0032675B">
      <w:pPr>
        <w:pStyle w:val="aa"/>
        <w:shd w:val="clear" w:color="auto" w:fill="auto"/>
        <w:tabs>
          <w:tab w:val="left" w:pos="567"/>
        </w:tabs>
        <w:spacing w:line="240" w:lineRule="auto"/>
        <w:ind w:firstLine="567"/>
        <w:jc w:val="both"/>
        <w:rPr>
          <w:rStyle w:val="11"/>
          <w:sz w:val="28"/>
          <w:szCs w:val="28"/>
          <w:lang w:val="kk-KZ" w:eastAsia="kk-KZ"/>
        </w:rPr>
      </w:pPr>
    </w:p>
    <w:p w:rsidR="00467B1A" w:rsidRPr="00583510" w:rsidRDefault="00467B1A" w:rsidP="0032675B">
      <w:pPr>
        <w:pStyle w:val="aa"/>
        <w:shd w:val="clear" w:color="auto" w:fill="auto"/>
        <w:tabs>
          <w:tab w:val="left" w:pos="567"/>
        </w:tabs>
        <w:spacing w:line="240" w:lineRule="auto"/>
        <w:ind w:firstLine="567"/>
        <w:jc w:val="both"/>
        <w:rPr>
          <w:rStyle w:val="11"/>
          <w:sz w:val="28"/>
          <w:szCs w:val="28"/>
          <w:lang w:val="kk-KZ" w:eastAsia="kk-KZ"/>
        </w:rPr>
      </w:pPr>
    </w:p>
    <w:p w:rsidR="00467B1A" w:rsidRPr="00583510" w:rsidRDefault="00467B1A" w:rsidP="0032675B">
      <w:pPr>
        <w:pStyle w:val="aa"/>
        <w:shd w:val="clear" w:color="auto" w:fill="auto"/>
        <w:tabs>
          <w:tab w:val="left" w:pos="567"/>
        </w:tabs>
        <w:spacing w:line="240" w:lineRule="auto"/>
        <w:ind w:firstLine="567"/>
        <w:jc w:val="both"/>
        <w:rPr>
          <w:rStyle w:val="11"/>
          <w:sz w:val="28"/>
          <w:szCs w:val="28"/>
          <w:lang w:val="kk-KZ" w:eastAsia="kk-KZ"/>
        </w:rPr>
      </w:pPr>
    </w:p>
    <w:p w:rsidR="00467B1A" w:rsidRPr="00583510" w:rsidRDefault="00467B1A" w:rsidP="0032675B">
      <w:pPr>
        <w:pStyle w:val="aa"/>
        <w:shd w:val="clear" w:color="auto" w:fill="auto"/>
        <w:tabs>
          <w:tab w:val="left" w:pos="567"/>
        </w:tabs>
        <w:spacing w:line="240" w:lineRule="auto"/>
        <w:ind w:firstLine="567"/>
        <w:jc w:val="both"/>
        <w:rPr>
          <w:rStyle w:val="11"/>
          <w:sz w:val="28"/>
          <w:szCs w:val="28"/>
          <w:lang w:val="kk-KZ" w:eastAsia="kk-KZ"/>
        </w:rPr>
      </w:pPr>
    </w:p>
    <w:p w:rsidR="007870BF" w:rsidRPr="00583510" w:rsidRDefault="007870BF" w:rsidP="0032675B">
      <w:pPr>
        <w:pStyle w:val="aa"/>
        <w:shd w:val="clear" w:color="auto" w:fill="auto"/>
        <w:tabs>
          <w:tab w:val="left" w:pos="567"/>
        </w:tabs>
        <w:spacing w:line="240" w:lineRule="auto"/>
        <w:ind w:firstLine="567"/>
        <w:jc w:val="both"/>
        <w:rPr>
          <w:rStyle w:val="11"/>
          <w:sz w:val="28"/>
          <w:szCs w:val="28"/>
          <w:lang w:val="kk-KZ" w:eastAsia="kk-KZ"/>
        </w:rPr>
      </w:pPr>
    </w:p>
    <w:p w:rsidR="007870BF" w:rsidRPr="00583510" w:rsidRDefault="007870BF"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213A4C" w:rsidRPr="00583510" w:rsidRDefault="00213A4C" w:rsidP="0032675B">
      <w:pPr>
        <w:pStyle w:val="aa"/>
        <w:shd w:val="clear" w:color="auto" w:fill="auto"/>
        <w:tabs>
          <w:tab w:val="left" w:pos="567"/>
        </w:tabs>
        <w:spacing w:line="240" w:lineRule="auto"/>
        <w:ind w:firstLine="567"/>
        <w:jc w:val="both"/>
        <w:rPr>
          <w:rStyle w:val="11"/>
          <w:sz w:val="28"/>
          <w:szCs w:val="28"/>
          <w:lang w:val="kk-KZ" w:eastAsia="kk-KZ"/>
        </w:rPr>
      </w:pPr>
    </w:p>
    <w:p w:rsidR="0032675B" w:rsidRPr="00583510" w:rsidRDefault="0032675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581B4B" w:rsidRPr="00583510" w:rsidRDefault="00581B4B">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p w:rsidR="00964BAF" w:rsidRPr="00583510" w:rsidRDefault="00964BAF">
      <w:pPr>
        <w:pStyle w:val="aa"/>
        <w:shd w:val="clear" w:color="auto" w:fill="auto"/>
        <w:tabs>
          <w:tab w:val="left" w:pos="567"/>
        </w:tabs>
        <w:spacing w:line="240" w:lineRule="auto"/>
        <w:ind w:firstLine="567"/>
        <w:jc w:val="both"/>
        <w:rPr>
          <w:rStyle w:val="11"/>
          <w:sz w:val="28"/>
          <w:szCs w:val="28"/>
          <w:lang w:val="kk-KZ" w:eastAsia="kk-KZ"/>
        </w:rPr>
      </w:pPr>
    </w:p>
    <w:sectPr w:rsidR="00964BAF" w:rsidRPr="00583510" w:rsidSect="0031565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10A7" w:rsidRDefault="00E810A7" w:rsidP="005B64DB">
      <w:pPr>
        <w:spacing w:after="0" w:line="240" w:lineRule="auto"/>
      </w:pPr>
      <w:r>
        <w:separator/>
      </w:r>
    </w:p>
  </w:endnote>
  <w:endnote w:type="continuationSeparator" w:id="1">
    <w:p w:rsidR="00E810A7" w:rsidRDefault="00E810A7" w:rsidP="005B64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66547"/>
      <w:docPartObj>
        <w:docPartGallery w:val="Page Numbers (Bottom of Page)"/>
        <w:docPartUnique/>
      </w:docPartObj>
    </w:sdtPr>
    <w:sdtContent>
      <w:p w:rsidR="005B64DB" w:rsidRDefault="001D2F3F">
        <w:pPr>
          <w:pStyle w:val="a8"/>
          <w:jc w:val="center"/>
        </w:pPr>
        <w:fldSimple w:instr=" PAGE   \* MERGEFORMAT ">
          <w:r w:rsidR="00583510">
            <w:rPr>
              <w:noProof/>
            </w:rPr>
            <w:t>28</w:t>
          </w:r>
        </w:fldSimple>
      </w:p>
    </w:sdtContent>
  </w:sdt>
  <w:p w:rsidR="005B64DB" w:rsidRDefault="005B64D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10A7" w:rsidRDefault="00E810A7" w:rsidP="005B64DB">
      <w:pPr>
        <w:spacing w:after="0" w:line="240" w:lineRule="auto"/>
      </w:pPr>
      <w:r>
        <w:separator/>
      </w:r>
    </w:p>
  </w:footnote>
  <w:footnote w:type="continuationSeparator" w:id="1">
    <w:p w:rsidR="00E810A7" w:rsidRDefault="00E810A7" w:rsidP="005B64D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2"/>
    <w:lvl w:ilvl="0">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1">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2">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3">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4">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5">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6">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7">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8">
      <w:start w:val="1"/>
      <w:numFmt w:val="bullet"/>
      <w:lvlText w:val="-"/>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abstractNum>
  <w:abstractNum w:abstractNumId="1">
    <w:nsid w:val="091174CB"/>
    <w:multiLevelType w:val="singleLevel"/>
    <w:tmpl w:val="BCD25EBA"/>
    <w:lvl w:ilvl="0">
      <w:start w:val="1"/>
      <w:numFmt w:val="decimal"/>
      <w:lvlText w:val="%1."/>
      <w:legacy w:legacy="1" w:legacySpace="0" w:legacyIndent="208"/>
      <w:lvlJc w:val="left"/>
      <w:pPr>
        <w:ind w:left="0" w:firstLine="0"/>
      </w:pPr>
      <w:rPr>
        <w:rFonts w:ascii="Times New Roman" w:hAnsi="Times New Roman" w:cs="Times New Roman" w:hint="default"/>
      </w:rPr>
    </w:lvl>
  </w:abstractNum>
  <w:abstractNum w:abstractNumId="2">
    <w:nsid w:val="0D023AEF"/>
    <w:multiLevelType w:val="hybridMultilevel"/>
    <w:tmpl w:val="6BA2B4E2"/>
    <w:lvl w:ilvl="0" w:tplc="A2F8B4BE">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12E47BB"/>
    <w:multiLevelType w:val="hybridMultilevel"/>
    <w:tmpl w:val="FC945DA2"/>
    <w:lvl w:ilvl="0" w:tplc="8CB45182">
      <w:start w:val="1"/>
      <w:numFmt w:val="decimal"/>
      <w:lvlText w:val="%1."/>
      <w:lvlJc w:val="left"/>
      <w:pPr>
        <w:tabs>
          <w:tab w:val="num" w:pos="360"/>
        </w:tabs>
        <w:ind w:left="360" w:hanging="360"/>
      </w:pPr>
      <w:rPr>
        <w:rFonts w:hint="default"/>
        <w:b w:val="0"/>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48B4909"/>
    <w:multiLevelType w:val="hybridMultilevel"/>
    <w:tmpl w:val="89C6DC8E"/>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ADE733C"/>
    <w:multiLevelType w:val="hybridMultilevel"/>
    <w:tmpl w:val="A7A85C18"/>
    <w:lvl w:ilvl="0" w:tplc="05C6C38E">
      <w:start w:val="1"/>
      <w:numFmt w:val="decimal"/>
      <w:lvlText w:val="%1."/>
      <w:lvlJc w:val="left"/>
      <w:pPr>
        <w:tabs>
          <w:tab w:val="num" w:pos="420"/>
        </w:tabs>
        <w:ind w:left="4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C10422A"/>
    <w:multiLevelType w:val="hybridMultilevel"/>
    <w:tmpl w:val="D49CEDC4"/>
    <w:lvl w:ilvl="0" w:tplc="3864C498">
      <w:start w:val="1"/>
      <w:numFmt w:val="decimal"/>
      <w:lvlText w:val="%1."/>
      <w:lvlJc w:val="left"/>
      <w:pPr>
        <w:tabs>
          <w:tab w:val="num" w:pos="720"/>
        </w:tabs>
        <w:ind w:left="720" w:hanging="360"/>
      </w:pPr>
      <w:rPr>
        <w:rFonts w:hint="default"/>
        <w:b w:val="0"/>
      </w:rPr>
    </w:lvl>
    <w:lvl w:ilvl="1" w:tplc="04190015">
      <w:start w:val="1"/>
      <w:numFmt w:val="upp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58B107D"/>
    <w:multiLevelType w:val="multilevel"/>
    <w:tmpl w:val="0658AFE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31E84181"/>
    <w:multiLevelType w:val="hybridMultilevel"/>
    <w:tmpl w:val="11AC6F74"/>
    <w:lvl w:ilvl="0" w:tplc="18F49E42">
      <w:start w:val="1"/>
      <w:numFmt w:val="decimal"/>
      <w:lvlText w:val="%1."/>
      <w:lvlJc w:val="left"/>
      <w:pPr>
        <w:tabs>
          <w:tab w:val="num" w:pos="360"/>
        </w:tabs>
        <w:ind w:left="360" w:hanging="360"/>
      </w:pPr>
    </w:lvl>
    <w:lvl w:ilvl="1" w:tplc="552E544E">
      <w:start w:val="1"/>
      <w:numFmt w:val="decimal"/>
      <w:lvlText w:val="%2)"/>
      <w:lvlJc w:val="left"/>
      <w:pPr>
        <w:tabs>
          <w:tab w:val="num" w:pos="1080"/>
        </w:tabs>
        <w:ind w:left="1080" w:hanging="360"/>
      </w:pPr>
      <w:rPr>
        <w:b w:val="0"/>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33BA1AAA"/>
    <w:multiLevelType w:val="hybridMultilevel"/>
    <w:tmpl w:val="FC945DA2"/>
    <w:lvl w:ilvl="0" w:tplc="8CB45182">
      <w:start w:val="1"/>
      <w:numFmt w:val="decimal"/>
      <w:lvlText w:val="%1."/>
      <w:lvlJc w:val="left"/>
      <w:pPr>
        <w:tabs>
          <w:tab w:val="num" w:pos="360"/>
        </w:tabs>
        <w:ind w:left="360" w:hanging="360"/>
      </w:pPr>
      <w:rPr>
        <w:rFonts w:hint="default"/>
        <w:b w:val="0"/>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01364FB"/>
    <w:multiLevelType w:val="hybridMultilevel"/>
    <w:tmpl w:val="EFA67372"/>
    <w:lvl w:ilvl="0" w:tplc="71F673F4">
      <w:start w:val="1"/>
      <w:numFmt w:val="decimal"/>
      <w:lvlText w:val="%1."/>
      <w:lvlJc w:val="left"/>
      <w:pPr>
        <w:ind w:left="8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44F40141"/>
    <w:multiLevelType w:val="hybridMultilevel"/>
    <w:tmpl w:val="3962B910"/>
    <w:lvl w:ilvl="0" w:tplc="5A46B982">
      <w:start w:val="3"/>
      <w:numFmt w:val="bullet"/>
      <w:lvlText w:val="-"/>
      <w:lvlJc w:val="left"/>
      <w:pPr>
        <w:tabs>
          <w:tab w:val="num" w:pos="180"/>
        </w:tabs>
        <w:ind w:left="18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4A433B62"/>
    <w:multiLevelType w:val="hybridMultilevel"/>
    <w:tmpl w:val="D52C8896"/>
    <w:lvl w:ilvl="0" w:tplc="692E71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C633FB1"/>
    <w:multiLevelType w:val="hybridMultilevel"/>
    <w:tmpl w:val="26D29824"/>
    <w:lvl w:ilvl="0" w:tplc="010A2D44">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4FE66291"/>
    <w:multiLevelType w:val="hybridMultilevel"/>
    <w:tmpl w:val="4F1665CE"/>
    <w:lvl w:ilvl="0" w:tplc="39283682">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51795A6B"/>
    <w:multiLevelType w:val="hybridMultilevel"/>
    <w:tmpl w:val="79B0DC64"/>
    <w:lvl w:ilvl="0" w:tplc="8A3EFAB6">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6135ABF"/>
    <w:multiLevelType w:val="hybridMultilevel"/>
    <w:tmpl w:val="56706C44"/>
    <w:lvl w:ilvl="0" w:tplc="75304AE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57EC334D"/>
    <w:multiLevelType w:val="hybridMultilevel"/>
    <w:tmpl w:val="96EC83BE"/>
    <w:lvl w:ilvl="0" w:tplc="56126D96">
      <w:start w:val="1"/>
      <w:numFmt w:val="decimal"/>
      <w:lvlText w:val="%1."/>
      <w:lvlJc w:val="left"/>
      <w:pPr>
        <w:tabs>
          <w:tab w:val="num" w:pos="405"/>
        </w:tabs>
        <w:ind w:left="40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5DBD5760"/>
    <w:multiLevelType w:val="hybridMultilevel"/>
    <w:tmpl w:val="B2723E2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60C05DED"/>
    <w:multiLevelType w:val="hybridMultilevel"/>
    <w:tmpl w:val="1E527FB6"/>
    <w:lvl w:ilvl="0" w:tplc="6770BDF8">
      <w:start w:val="1"/>
      <w:numFmt w:val="decimal"/>
      <w:lvlText w:val="%1)"/>
      <w:lvlJc w:val="left"/>
      <w:pPr>
        <w:tabs>
          <w:tab w:val="num" w:pos="927"/>
        </w:tabs>
        <w:ind w:left="927" w:hanging="360"/>
      </w:pPr>
    </w:lvl>
    <w:lvl w:ilvl="1" w:tplc="04190019">
      <w:start w:val="1"/>
      <w:numFmt w:val="decimal"/>
      <w:lvlText w:val="%2."/>
      <w:lvlJc w:val="left"/>
      <w:pPr>
        <w:tabs>
          <w:tab w:val="num" w:pos="939"/>
        </w:tabs>
        <w:ind w:left="939" w:hanging="360"/>
      </w:pPr>
    </w:lvl>
    <w:lvl w:ilvl="2" w:tplc="0419001B">
      <w:start w:val="1"/>
      <w:numFmt w:val="decimal"/>
      <w:lvlText w:val="%3."/>
      <w:lvlJc w:val="left"/>
      <w:pPr>
        <w:tabs>
          <w:tab w:val="num" w:pos="1659"/>
        </w:tabs>
        <w:ind w:left="1659" w:hanging="360"/>
      </w:pPr>
    </w:lvl>
    <w:lvl w:ilvl="3" w:tplc="0419000F">
      <w:start w:val="1"/>
      <w:numFmt w:val="decimal"/>
      <w:lvlText w:val="%4."/>
      <w:lvlJc w:val="left"/>
      <w:pPr>
        <w:tabs>
          <w:tab w:val="num" w:pos="2379"/>
        </w:tabs>
        <w:ind w:left="2379" w:hanging="360"/>
      </w:pPr>
    </w:lvl>
    <w:lvl w:ilvl="4" w:tplc="04190019">
      <w:start w:val="1"/>
      <w:numFmt w:val="decimal"/>
      <w:lvlText w:val="%5."/>
      <w:lvlJc w:val="left"/>
      <w:pPr>
        <w:tabs>
          <w:tab w:val="num" w:pos="3099"/>
        </w:tabs>
        <w:ind w:left="3099" w:hanging="360"/>
      </w:pPr>
    </w:lvl>
    <w:lvl w:ilvl="5" w:tplc="0419001B">
      <w:start w:val="1"/>
      <w:numFmt w:val="decimal"/>
      <w:lvlText w:val="%6."/>
      <w:lvlJc w:val="left"/>
      <w:pPr>
        <w:tabs>
          <w:tab w:val="num" w:pos="3819"/>
        </w:tabs>
        <w:ind w:left="3819" w:hanging="360"/>
      </w:pPr>
    </w:lvl>
    <w:lvl w:ilvl="6" w:tplc="0419000F">
      <w:start w:val="1"/>
      <w:numFmt w:val="decimal"/>
      <w:lvlText w:val="%7."/>
      <w:lvlJc w:val="left"/>
      <w:pPr>
        <w:tabs>
          <w:tab w:val="num" w:pos="4539"/>
        </w:tabs>
        <w:ind w:left="4539" w:hanging="360"/>
      </w:pPr>
    </w:lvl>
    <w:lvl w:ilvl="7" w:tplc="04190019">
      <w:start w:val="1"/>
      <w:numFmt w:val="decimal"/>
      <w:lvlText w:val="%8."/>
      <w:lvlJc w:val="left"/>
      <w:pPr>
        <w:tabs>
          <w:tab w:val="num" w:pos="5259"/>
        </w:tabs>
        <w:ind w:left="5259" w:hanging="360"/>
      </w:pPr>
    </w:lvl>
    <w:lvl w:ilvl="8" w:tplc="0419001B">
      <w:start w:val="1"/>
      <w:numFmt w:val="decimal"/>
      <w:lvlText w:val="%9."/>
      <w:lvlJc w:val="left"/>
      <w:pPr>
        <w:tabs>
          <w:tab w:val="num" w:pos="5979"/>
        </w:tabs>
        <w:ind w:left="5979" w:hanging="360"/>
      </w:pPr>
    </w:lvl>
  </w:abstractNum>
  <w:abstractNum w:abstractNumId="20">
    <w:nsid w:val="69716A40"/>
    <w:multiLevelType w:val="hybridMultilevel"/>
    <w:tmpl w:val="B0C62F7C"/>
    <w:lvl w:ilvl="0" w:tplc="692E71A2">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7BB40D0E"/>
    <w:multiLevelType w:val="hybridMultilevel"/>
    <w:tmpl w:val="21201C76"/>
    <w:lvl w:ilvl="0" w:tplc="0419000F">
      <w:start w:val="1"/>
      <w:numFmt w:val="decimal"/>
      <w:lvlText w:val="%1."/>
      <w:lvlJc w:val="left"/>
      <w:pPr>
        <w:tabs>
          <w:tab w:val="num" w:pos="-76"/>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7F7743F2"/>
    <w:multiLevelType w:val="hybridMultilevel"/>
    <w:tmpl w:val="CC2EB35C"/>
    <w:lvl w:ilvl="0" w:tplc="0419000F">
      <w:start w:val="1"/>
      <w:numFmt w:val="decimal"/>
      <w:lvlText w:val="%1."/>
      <w:lvlJc w:val="left"/>
      <w:pPr>
        <w:tabs>
          <w:tab w:val="num" w:pos="2340"/>
        </w:tabs>
        <w:ind w:left="2340" w:hanging="360"/>
      </w:pPr>
    </w:lvl>
    <w:lvl w:ilvl="1" w:tplc="04190019" w:tentative="1">
      <w:start w:val="1"/>
      <w:numFmt w:val="lowerLetter"/>
      <w:lvlText w:val="%2."/>
      <w:lvlJc w:val="left"/>
      <w:pPr>
        <w:tabs>
          <w:tab w:val="num" w:pos="3060"/>
        </w:tabs>
        <w:ind w:left="3060" w:hanging="360"/>
      </w:pPr>
    </w:lvl>
    <w:lvl w:ilvl="2" w:tplc="0419001B" w:tentative="1">
      <w:start w:val="1"/>
      <w:numFmt w:val="lowerRoman"/>
      <w:lvlText w:val="%3."/>
      <w:lvlJc w:val="right"/>
      <w:pPr>
        <w:tabs>
          <w:tab w:val="num" w:pos="3780"/>
        </w:tabs>
        <w:ind w:left="3780" w:hanging="180"/>
      </w:pPr>
    </w:lvl>
    <w:lvl w:ilvl="3" w:tplc="0419000F" w:tentative="1">
      <w:start w:val="1"/>
      <w:numFmt w:val="decimal"/>
      <w:lvlText w:val="%4."/>
      <w:lvlJc w:val="left"/>
      <w:pPr>
        <w:tabs>
          <w:tab w:val="num" w:pos="4500"/>
        </w:tabs>
        <w:ind w:left="4500" w:hanging="360"/>
      </w:pPr>
    </w:lvl>
    <w:lvl w:ilvl="4" w:tplc="04190019" w:tentative="1">
      <w:start w:val="1"/>
      <w:numFmt w:val="lowerLetter"/>
      <w:lvlText w:val="%5."/>
      <w:lvlJc w:val="left"/>
      <w:pPr>
        <w:tabs>
          <w:tab w:val="num" w:pos="5220"/>
        </w:tabs>
        <w:ind w:left="5220" w:hanging="360"/>
      </w:pPr>
    </w:lvl>
    <w:lvl w:ilvl="5" w:tplc="0419001B" w:tentative="1">
      <w:start w:val="1"/>
      <w:numFmt w:val="lowerRoman"/>
      <w:lvlText w:val="%6."/>
      <w:lvlJc w:val="right"/>
      <w:pPr>
        <w:tabs>
          <w:tab w:val="num" w:pos="5940"/>
        </w:tabs>
        <w:ind w:left="5940" w:hanging="180"/>
      </w:pPr>
    </w:lvl>
    <w:lvl w:ilvl="6" w:tplc="0419000F" w:tentative="1">
      <w:start w:val="1"/>
      <w:numFmt w:val="decimal"/>
      <w:lvlText w:val="%7."/>
      <w:lvlJc w:val="left"/>
      <w:pPr>
        <w:tabs>
          <w:tab w:val="num" w:pos="6660"/>
        </w:tabs>
        <w:ind w:left="6660" w:hanging="360"/>
      </w:pPr>
    </w:lvl>
    <w:lvl w:ilvl="7" w:tplc="04190019" w:tentative="1">
      <w:start w:val="1"/>
      <w:numFmt w:val="lowerLetter"/>
      <w:lvlText w:val="%8."/>
      <w:lvlJc w:val="left"/>
      <w:pPr>
        <w:tabs>
          <w:tab w:val="num" w:pos="7380"/>
        </w:tabs>
        <w:ind w:left="7380" w:hanging="360"/>
      </w:pPr>
    </w:lvl>
    <w:lvl w:ilvl="8" w:tplc="0419001B" w:tentative="1">
      <w:start w:val="1"/>
      <w:numFmt w:val="lowerRoman"/>
      <w:lvlText w:val="%9."/>
      <w:lvlJc w:val="right"/>
      <w:pPr>
        <w:tabs>
          <w:tab w:val="num" w:pos="8100"/>
        </w:tabs>
        <w:ind w:left="8100" w:hanging="180"/>
      </w:pPr>
    </w:lvl>
  </w:abstractNum>
  <w:num w:numId="1">
    <w:abstractNumId w:val="18"/>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
    <w:lvlOverride w:ilvl="0">
      <w:startOverride w:val="1"/>
    </w:lvlOverride>
  </w:num>
  <w:num w:numId="9">
    <w:abstractNumId w:val="13"/>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num>
  <w:num w:numId="15">
    <w:abstractNumId w:val="14"/>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22"/>
  </w:num>
  <w:num w:numId="26">
    <w:abstractNumId w:val="12"/>
  </w:num>
  <w:num w:numId="27">
    <w:abstractNumId w:val="6"/>
  </w:num>
  <w:num w:numId="28">
    <w:abstractNumId w:val="15"/>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2"/>
  </w:num>
  <w:num w:numId="3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hideSpellingErrors/>
  <w:defaultTabStop w:val="708"/>
  <w:characterSpacingControl w:val="doNotCompress"/>
  <w:footnotePr>
    <w:footnote w:id="0"/>
    <w:footnote w:id="1"/>
  </w:footnotePr>
  <w:endnotePr>
    <w:endnote w:id="0"/>
    <w:endnote w:id="1"/>
  </w:endnotePr>
  <w:compat>
    <w:useFELayout/>
  </w:compat>
  <w:rsids>
    <w:rsidRoot w:val="009D64C5"/>
    <w:rsid w:val="000100B4"/>
    <w:rsid w:val="000A6592"/>
    <w:rsid w:val="000C6712"/>
    <w:rsid w:val="00127493"/>
    <w:rsid w:val="0015081D"/>
    <w:rsid w:val="0015104F"/>
    <w:rsid w:val="00167667"/>
    <w:rsid w:val="001C707A"/>
    <w:rsid w:val="001D2F3F"/>
    <w:rsid w:val="00213A4C"/>
    <w:rsid w:val="0022580A"/>
    <w:rsid w:val="00273CAC"/>
    <w:rsid w:val="00274AAE"/>
    <w:rsid w:val="002A6CF3"/>
    <w:rsid w:val="0031085F"/>
    <w:rsid w:val="00315653"/>
    <w:rsid w:val="0032675B"/>
    <w:rsid w:val="00341790"/>
    <w:rsid w:val="00343D2A"/>
    <w:rsid w:val="003911F8"/>
    <w:rsid w:val="003B2E19"/>
    <w:rsid w:val="00427A89"/>
    <w:rsid w:val="004303D0"/>
    <w:rsid w:val="00467B1A"/>
    <w:rsid w:val="0047498E"/>
    <w:rsid w:val="0047571D"/>
    <w:rsid w:val="004910F4"/>
    <w:rsid w:val="004A0465"/>
    <w:rsid w:val="004A3E5A"/>
    <w:rsid w:val="004B0BB7"/>
    <w:rsid w:val="004B3952"/>
    <w:rsid w:val="004C793B"/>
    <w:rsid w:val="004E7C29"/>
    <w:rsid w:val="00510D50"/>
    <w:rsid w:val="00526D01"/>
    <w:rsid w:val="00532C32"/>
    <w:rsid w:val="00544502"/>
    <w:rsid w:val="00581B4B"/>
    <w:rsid w:val="00582DE1"/>
    <w:rsid w:val="00583510"/>
    <w:rsid w:val="005B64DB"/>
    <w:rsid w:val="005B7FC0"/>
    <w:rsid w:val="005F58D2"/>
    <w:rsid w:val="00600C44"/>
    <w:rsid w:val="00607DC7"/>
    <w:rsid w:val="0061491C"/>
    <w:rsid w:val="006A4DEA"/>
    <w:rsid w:val="006C46C4"/>
    <w:rsid w:val="006E5963"/>
    <w:rsid w:val="006F65BB"/>
    <w:rsid w:val="00711A4F"/>
    <w:rsid w:val="0075658C"/>
    <w:rsid w:val="007631D6"/>
    <w:rsid w:val="00770AB2"/>
    <w:rsid w:val="0077512C"/>
    <w:rsid w:val="00782D4F"/>
    <w:rsid w:val="007870BF"/>
    <w:rsid w:val="007C69E0"/>
    <w:rsid w:val="007E0FAB"/>
    <w:rsid w:val="00847DB7"/>
    <w:rsid w:val="0087780C"/>
    <w:rsid w:val="008B1110"/>
    <w:rsid w:val="00916B7E"/>
    <w:rsid w:val="00916C50"/>
    <w:rsid w:val="00923806"/>
    <w:rsid w:val="00964BAF"/>
    <w:rsid w:val="00970334"/>
    <w:rsid w:val="009A62B4"/>
    <w:rsid w:val="009C5772"/>
    <w:rsid w:val="009D64C5"/>
    <w:rsid w:val="009F6BDB"/>
    <w:rsid w:val="00A068B8"/>
    <w:rsid w:val="00A53305"/>
    <w:rsid w:val="00A629E9"/>
    <w:rsid w:val="00A83FB3"/>
    <w:rsid w:val="00A86123"/>
    <w:rsid w:val="00B002C2"/>
    <w:rsid w:val="00B06D62"/>
    <w:rsid w:val="00B15A89"/>
    <w:rsid w:val="00B21364"/>
    <w:rsid w:val="00C07C1D"/>
    <w:rsid w:val="00C21A85"/>
    <w:rsid w:val="00C245C1"/>
    <w:rsid w:val="00C26E25"/>
    <w:rsid w:val="00C730EC"/>
    <w:rsid w:val="00C8333E"/>
    <w:rsid w:val="00C92AFA"/>
    <w:rsid w:val="00CA0B35"/>
    <w:rsid w:val="00CC3427"/>
    <w:rsid w:val="00CD0465"/>
    <w:rsid w:val="00CE6E27"/>
    <w:rsid w:val="00D00D52"/>
    <w:rsid w:val="00D11A29"/>
    <w:rsid w:val="00D120A7"/>
    <w:rsid w:val="00D41651"/>
    <w:rsid w:val="00D5032F"/>
    <w:rsid w:val="00D60894"/>
    <w:rsid w:val="00DE4DDB"/>
    <w:rsid w:val="00E810A7"/>
    <w:rsid w:val="00EA31EF"/>
    <w:rsid w:val="00EC60B8"/>
    <w:rsid w:val="00F36885"/>
    <w:rsid w:val="00F74CD9"/>
    <w:rsid w:val="00F75D49"/>
    <w:rsid w:val="00F83743"/>
    <w:rsid w:val="00F83AAB"/>
    <w:rsid w:val="00FE69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5653"/>
  </w:style>
  <w:style w:type="paragraph" w:styleId="1">
    <w:name w:val="heading 1"/>
    <w:basedOn w:val="a"/>
    <w:next w:val="a"/>
    <w:link w:val="10"/>
    <w:qFormat/>
    <w:rsid w:val="009D64C5"/>
    <w:pPr>
      <w:keepNext/>
      <w:spacing w:before="240" w:after="60" w:line="240" w:lineRule="auto"/>
      <w:outlineLvl w:val="0"/>
    </w:pPr>
    <w:rPr>
      <w:rFonts w:ascii="Arial" w:eastAsia="Times New Roman" w:hAnsi="Arial" w:cs="Arial"/>
      <w:b/>
      <w:bCs/>
      <w:kern w:val="32"/>
      <w:sz w:val="32"/>
      <w:szCs w:val="32"/>
      <w:lang w:eastAsia="zh-CN"/>
    </w:rPr>
  </w:style>
  <w:style w:type="paragraph" w:styleId="2">
    <w:name w:val="heading 2"/>
    <w:basedOn w:val="a"/>
    <w:next w:val="a"/>
    <w:link w:val="20"/>
    <w:semiHidden/>
    <w:unhideWhenUsed/>
    <w:qFormat/>
    <w:rsid w:val="009D64C5"/>
    <w:pPr>
      <w:keepNext/>
      <w:widowControl w:val="0"/>
      <w:snapToGrid w:val="0"/>
      <w:spacing w:after="0" w:line="240" w:lineRule="auto"/>
      <w:jc w:val="center"/>
      <w:outlineLvl w:val="1"/>
    </w:pPr>
    <w:rPr>
      <w:rFonts w:ascii="Arial" w:eastAsia="Times New Roman" w:hAnsi="Arial" w:cs="Times New Roman"/>
      <w:b/>
      <w:sz w:val="24"/>
      <w:szCs w:val="20"/>
    </w:rPr>
  </w:style>
  <w:style w:type="paragraph" w:styleId="3">
    <w:name w:val="heading 3"/>
    <w:basedOn w:val="a"/>
    <w:next w:val="a"/>
    <w:link w:val="30"/>
    <w:uiPriority w:val="9"/>
    <w:semiHidden/>
    <w:unhideWhenUsed/>
    <w:qFormat/>
    <w:rsid w:val="009D64C5"/>
    <w:pPr>
      <w:keepNext/>
      <w:keepLines/>
      <w:widowControl w:val="0"/>
      <w:spacing w:before="200" w:after="0" w:line="240" w:lineRule="auto"/>
      <w:outlineLvl w:val="2"/>
    </w:pPr>
    <w:rPr>
      <w:rFonts w:asciiTheme="majorHAnsi" w:eastAsiaTheme="majorEastAsia" w:hAnsiTheme="majorHAnsi" w:cstheme="majorBidi"/>
      <w:b/>
      <w:bCs/>
      <w:color w:val="4F81BD" w:themeColor="accent1"/>
      <w:sz w:val="24"/>
      <w:szCs w:val="24"/>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D64C5"/>
    <w:rPr>
      <w:rFonts w:ascii="Arial" w:eastAsia="Times New Roman" w:hAnsi="Arial" w:cs="Arial"/>
      <w:b/>
      <w:bCs/>
      <w:kern w:val="32"/>
      <w:sz w:val="32"/>
      <w:szCs w:val="32"/>
      <w:lang w:eastAsia="zh-CN"/>
    </w:rPr>
  </w:style>
  <w:style w:type="character" w:customStyle="1" w:styleId="20">
    <w:name w:val="Заголовок 2 Знак"/>
    <w:basedOn w:val="a0"/>
    <w:link w:val="2"/>
    <w:semiHidden/>
    <w:rsid w:val="009D64C5"/>
    <w:rPr>
      <w:rFonts w:ascii="Arial" w:eastAsia="Times New Roman" w:hAnsi="Arial" w:cs="Times New Roman"/>
      <w:b/>
      <w:sz w:val="24"/>
      <w:szCs w:val="20"/>
    </w:rPr>
  </w:style>
  <w:style w:type="character" w:customStyle="1" w:styleId="30">
    <w:name w:val="Заголовок 3 Знак"/>
    <w:basedOn w:val="a0"/>
    <w:link w:val="3"/>
    <w:uiPriority w:val="9"/>
    <w:semiHidden/>
    <w:rsid w:val="009D64C5"/>
    <w:rPr>
      <w:rFonts w:asciiTheme="majorHAnsi" w:eastAsiaTheme="majorEastAsia" w:hAnsiTheme="majorHAnsi" w:cstheme="majorBidi"/>
      <w:b/>
      <w:bCs/>
      <w:color w:val="4F81BD" w:themeColor="accent1"/>
      <w:sz w:val="24"/>
      <w:szCs w:val="24"/>
      <w:lang w:val="kk-KZ" w:eastAsia="kk-KZ"/>
    </w:rPr>
  </w:style>
  <w:style w:type="character" w:styleId="a3">
    <w:name w:val="Hyperlink"/>
    <w:basedOn w:val="a0"/>
    <w:uiPriority w:val="99"/>
    <w:unhideWhenUsed/>
    <w:rsid w:val="009D64C5"/>
    <w:rPr>
      <w:color w:val="0066CC"/>
      <w:u w:val="single"/>
    </w:rPr>
  </w:style>
  <w:style w:type="character" w:styleId="a4">
    <w:name w:val="FollowedHyperlink"/>
    <w:basedOn w:val="a0"/>
    <w:uiPriority w:val="99"/>
    <w:semiHidden/>
    <w:unhideWhenUsed/>
    <w:rsid w:val="009D64C5"/>
    <w:rPr>
      <w:color w:val="800080" w:themeColor="followedHyperlink"/>
      <w:u w:val="single"/>
    </w:rPr>
  </w:style>
  <w:style w:type="paragraph" w:styleId="a5">
    <w:name w:val="Normal (Web)"/>
    <w:basedOn w:val="a"/>
    <w:unhideWhenUsed/>
    <w:rsid w:val="009D64C5"/>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header"/>
    <w:basedOn w:val="a"/>
    <w:link w:val="a7"/>
    <w:uiPriority w:val="99"/>
    <w:semiHidden/>
    <w:unhideWhenUsed/>
    <w:rsid w:val="009D64C5"/>
    <w:pPr>
      <w:widowControl w:val="0"/>
      <w:tabs>
        <w:tab w:val="center" w:pos="4677"/>
        <w:tab w:val="right" w:pos="9355"/>
      </w:tabs>
      <w:spacing w:after="0" w:line="240" w:lineRule="auto"/>
    </w:pPr>
    <w:rPr>
      <w:rFonts w:ascii="Courier New" w:eastAsia="Times New Roman" w:hAnsi="Courier New" w:cs="Courier New"/>
      <w:color w:val="000000"/>
      <w:sz w:val="24"/>
      <w:szCs w:val="24"/>
      <w:lang w:val="kk-KZ" w:eastAsia="kk-KZ"/>
    </w:rPr>
  </w:style>
  <w:style w:type="character" w:customStyle="1" w:styleId="a7">
    <w:name w:val="Верхний колонтитул Знак"/>
    <w:basedOn w:val="a0"/>
    <w:link w:val="a6"/>
    <w:uiPriority w:val="99"/>
    <w:semiHidden/>
    <w:rsid w:val="009D64C5"/>
    <w:rPr>
      <w:rFonts w:ascii="Courier New" w:eastAsia="Times New Roman" w:hAnsi="Courier New" w:cs="Courier New"/>
      <w:color w:val="000000"/>
      <w:sz w:val="24"/>
      <w:szCs w:val="24"/>
      <w:lang w:val="kk-KZ" w:eastAsia="kk-KZ"/>
    </w:rPr>
  </w:style>
  <w:style w:type="paragraph" w:styleId="a8">
    <w:name w:val="footer"/>
    <w:basedOn w:val="a"/>
    <w:link w:val="a9"/>
    <w:uiPriority w:val="99"/>
    <w:unhideWhenUsed/>
    <w:rsid w:val="009D64C5"/>
    <w:pPr>
      <w:widowControl w:val="0"/>
      <w:tabs>
        <w:tab w:val="center" w:pos="4677"/>
        <w:tab w:val="right" w:pos="9355"/>
      </w:tabs>
      <w:spacing w:after="0" w:line="240" w:lineRule="auto"/>
    </w:pPr>
    <w:rPr>
      <w:rFonts w:ascii="Courier New" w:eastAsia="Times New Roman" w:hAnsi="Courier New" w:cs="Courier New"/>
      <w:color w:val="000000"/>
      <w:sz w:val="24"/>
      <w:szCs w:val="24"/>
      <w:lang w:val="kk-KZ" w:eastAsia="kk-KZ"/>
    </w:rPr>
  </w:style>
  <w:style w:type="character" w:customStyle="1" w:styleId="a9">
    <w:name w:val="Нижний колонтитул Знак"/>
    <w:basedOn w:val="a0"/>
    <w:link w:val="a8"/>
    <w:uiPriority w:val="99"/>
    <w:rsid w:val="009D64C5"/>
    <w:rPr>
      <w:rFonts w:ascii="Courier New" w:eastAsia="Times New Roman" w:hAnsi="Courier New" w:cs="Courier New"/>
      <w:color w:val="000000"/>
      <w:sz w:val="24"/>
      <w:szCs w:val="24"/>
      <w:lang w:val="kk-KZ" w:eastAsia="kk-KZ"/>
    </w:rPr>
  </w:style>
  <w:style w:type="paragraph" w:styleId="aa">
    <w:name w:val="Body Text"/>
    <w:basedOn w:val="a"/>
    <w:link w:val="11"/>
    <w:uiPriority w:val="99"/>
    <w:unhideWhenUsed/>
    <w:rsid w:val="009D64C5"/>
    <w:pPr>
      <w:widowControl w:val="0"/>
      <w:shd w:val="clear" w:color="auto" w:fill="FFFFFF"/>
      <w:spacing w:after="0" w:line="240" w:lineRule="atLeast"/>
      <w:ind w:hanging="340"/>
    </w:pPr>
    <w:rPr>
      <w:rFonts w:ascii="Times New Roman" w:eastAsia="Times New Roman" w:hAnsi="Times New Roman" w:cs="Times New Roman"/>
      <w:sz w:val="18"/>
      <w:szCs w:val="18"/>
    </w:rPr>
  </w:style>
  <w:style w:type="character" w:customStyle="1" w:styleId="ab">
    <w:name w:val="Основной текст Знак"/>
    <w:basedOn w:val="a0"/>
    <w:link w:val="aa"/>
    <w:uiPriority w:val="99"/>
    <w:semiHidden/>
    <w:rsid w:val="009D64C5"/>
  </w:style>
  <w:style w:type="paragraph" w:styleId="21">
    <w:name w:val="Body Text 2"/>
    <w:basedOn w:val="a"/>
    <w:link w:val="22"/>
    <w:uiPriority w:val="99"/>
    <w:semiHidden/>
    <w:unhideWhenUsed/>
    <w:rsid w:val="009D64C5"/>
    <w:pPr>
      <w:widowControl w:val="0"/>
      <w:spacing w:after="120" w:line="480" w:lineRule="auto"/>
    </w:pPr>
    <w:rPr>
      <w:rFonts w:ascii="Courier New" w:eastAsia="Times New Roman" w:hAnsi="Courier New" w:cs="Courier New"/>
      <w:color w:val="000000"/>
      <w:sz w:val="24"/>
      <w:szCs w:val="24"/>
      <w:lang w:val="kk-KZ" w:eastAsia="kk-KZ"/>
    </w:rPr>
  </w:style>
  <w:style w:type="character" w:customStyle="1" w:styleId="22">
    <w:name w:val="Основной текст 2 Знак"/>
    <w:basedOn w:val="a0"/>
    <w:link w:val="21"/>
    <w:uiPriority w:val="99"/>
    <w:semiHidden/>
    <w:rsid w:val="009D64C5"/>
    <w:rPr>
      <w:rFonts w:ascii="Courier New" w:eastAsia="Times New Roman" w:hAnsi="Courier New" w:cs="Courier New"/>
      <w:color w:val="000000"/>
      <w:sz w:val="24"/>
      <w:szCs w:val="24"/>
      <w:lang w:val="kk-KZ" w:eastAsia="kk-KZ"/>
    </w:rPr>
  </w:style>
  <w:style w:type="paragraph" w:styleId="31">
    <w:name w:val="Body Text 3"/>
    <w:basedOn w:val="a"/>
    <w:link w:val="32"/>
    <w:uiPriority w:val="99"/>
    <w:semiHidden/>
    <w:unhideWhenUsed/>
    <w:rsid w:val="009D64C5"/>
    <w:pPr>
      <w:spacing w:after="120" w:line="240" w:lineRule="auto"/>
    </w:pPr>
    <w:rPr>
      <w:rFonts w:ascii="Times New Roman" w:eastAsia="Times New Roman" w:hAnsi="Times New Roman" w:cs="Times New Roman"/>
      <w:sz w:val="16"/>
      <w:szCs w:val="16"/>
      <w:lang w:eastAsia="zh-CN"/>
    </w:rPr>
  </w:style>
  <w:style w:type="character" w:customStyle="1" w:styleId="32">
    <w:name w:val="Основной текст 3 Знак"/>
    <w:basedOn w:val="a0"/>
    <w:link w:val="31"/>
    <w:uiPriority w:val="99"/>
    <w:semiHidden/>
    <w:rsid w:val="009D64C5"/>
    <w:rPr>
      <w:rFonts w:ascii="Times New Roman" w:eastAsia="Times New Roman" w:hAnsi="Times New Roman" w:cs="Times New Roman"/>
      <w:sz w:val="16"/>
      <w:szCs w:val="16"/>
      <w:lang w:eastAsia="zh-CN"/>
    </w:rPr>
  </w:style>
  <w:style w:type="paragraph" w:styleId="33">
    <w:name w:val="Body Text Indent 3"/>
    <w:basedOn w:val="a"/>
    <w:link w:val="34"/>
    <w:uiPriority w:val="99"/>
    <w:semiHidden/>
    <w:unhideWhenUsed/>
    <w:rsid w:val="009D64C5"/>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uiPriority w:val="99"/>
    <w:semiHidden/>
    <w:rsid w:val="009D64C5"/>
    <w:rPr>
      <w:rFonts w:ascii="Times New Roman" w:eastAsia="Times New Roman" w:hAnsi="Times New Roman" w:cs="Times New Roman"/>
      <w:sz w:val="16"/>
      <w:szCs w:val="16"/>
    </w:rPr>
  </w:style>
  <w:style w:type="paragraph" w:styleId="ac">
    <w:name w:val="Balloon Text"/>
    <w:basedOn w:val="a"/>
    <w:link w:val="ad"/>
    <w:uiPriority w:val="99"/>
    <w:semiHidden/>
    <w:unhideWhenUsed/>
    <w:rsid w:val="009D64C5"/>
    <w:pPr>
      <w:widowControl w:val="0"/>
      <w:spacing w:after="0" w:line="240" w:lineRule="auto"/>
    </w:pPr>
    <w:rPr>
      <w:rFonts w:ascii="Tahoma" w:eastAsia="Times New Roman" w:hAnsi="Tahoma" w:cs="Tahoma"/>
      <w:color w:val="000000"/>
      <w:sz w:val="16"/>
      <w:szCs w:val="16"/>
      <w:lang w:val="kk-KZ" w:eastAsia="kk-KZ"/>
    </w:rPr>
  </w:style>
  <w:style w:type="character" w:customStyle="1" w:styleId="ad">
    <w:name w:val="Текст выноски Знак"/>
    <w:basedOn w:val="a0"/>
    <w:link w:val="ac"/>
    <w:uiPriority w:val="99"/>
    <w:semiHidden/>
    <w:rsid w:val="009D64C5"/>
    <w:rPr>
      <w:rFonts w:ascii="Tahoma" w:eastAsia="Times New Roman" w:hAnsi="Tahoma" w:cs="Tahoma"/>
      <w:color w:val="000000"/>
      <w:sz w:val="16"/>
      <w:szCs w:val="16"/>
      <w:lang w:val="kk-KZ" w:eastAsia="kk-KZ"/>
    </w:rPr>
  </w:style>
  <w:style w:type="paragraph" w:styleId="ae">
    <w:name w:val="List Paragraph"/>
    <w:basedOn w:val="a"/>
    <w:uiPriority w:val="34"/>
    <w:qFormat/>
    <w:rsid w:val="009D64C5"/>
    <w:pPr>
      <w:widowControl w:val="0"/>
      <w:spacing w:after="0" w:line="240" w:lineRule="auto"/>
      <w:ind w:left="720"/>
      <w:contextualSpacing/>
    </w:pPr>
    <w:rPr>
      <w:rFonts w:ascii="Courier New" w:eastAsia="Times New Roman" w:hAnsi="Courier New" w:cs="Courier New"/>
      <w:color w:val="000000"/>
      <w:sz w:val="24"/>
      <w:szCs w:val="24"/>
      <w:lang w:val="kk-KZ" w:eastAsia="kk-KZ"/>
    </w:rPr>
  </w:style>
  <w:style w:type="character" w:customStyle="1" w:styleId="12">
    <w:name w:val="Заголовок №1_"/>
    <w:basedOn w:val="a0"/>
    <w:link w:val="13"/>
    <w:uiPriority w:val="99"/>
    <w:locked/>
    <w:rsid w:val="009D64C5"/>
    <w:rPr>
      <w:rFonts w:ascii="Times New Roman" w:hAnsi="Times New Roman" w:cs="Times New Roman"/>
      <w:b/>
      <w:bCs/>
      <w:sz w:val="21"/>
      <w:szCs w:val="21"/>
      <w:shd w:val="clear" w:color="auto" w:fill="FFFFFF"/>
    </w:rPr>
  </w:style>
  <w:style w:type="paragraph" w:customStyle="1" w:styleId="13">
    <w:name w:val="Заголовок №1"/>
    <w:basedOn w:val="a"/>
    <w:link w:val="12"/>
    <w:uiPriority w:val="99"/>
    <w:rsid w:val="009D64C5"/>
    <w:pPr>
      <w:widowControl w:val="0"/>
      <w:shd w:val="clear" w:color="auto" w:fill="FFFFFF"/>
      <w:spacing w:before="420" w:after="300" w:line="240" w:lineRule="atLeast"/>
      <w:outlineLvl w:val="0"/>
    </w:pPr>
    <w:rPr>
      <w:rFonts w:ascii="Times New Roman" w:hAnsi="Times New Roman" w:cs="Times New Roman"/>
      <w:b/>
      <w:bCs/>
      <w:sz w:val="21"/>
      <w:szCs w:val="21"/>
    </w:rPr>
  </w:style>
  <w:style w:type="character" w:customStyle="1" w:styleId="35">
    <w:name w:val="Основной текст (3)_"/>
    <w:basedOn w:val="a0"/>
    <w:link w:val="36"/>
    <w:uiPriority w:val="99"/>
    <w:locked/>
    <w:rsid w:val="009D64C5"/>
    <w:rPr>
      <w:rFonts w:ascii="Times New Roman" w:hAnsi="Times New Roman" w:cs="Times New Roman"/>
      <w:sz w:val="20"/>
      <w:szCs w:val="20"/>
      <w:shd w:val="clear" w:color="auto" w:fill="FFFFFF"/>
    </w:rPr>
  </w:style>
  <w:style w:type="paragraph" w:customStyle="1" w:styleId="36">
    <w:name w:val="Основной текст (3)"/>
    <w:basedOn w:val="a"/>
    <w:link w:val="35"/>
    <w:uiPriority w:val="99"/>
    <w:rsid w:val="009D64C5"/>
    <w:pPr>
      <w:widowControl w:val="0"/>
      <w:shd w:val="clear" w:color="auto" w:fill="FFFFFF"/>
      <w:spacing w:before="300" w:after="420" w:line="250" w:lineRule="exact"/>
      <w:ind w:hanging="1100"/>
    </w:pPr>
    <w:rPr>
      <w:rFonts w:ascii="Times New Roman" w:hAnsi="Times New Roman" w:cs="Times New Roman"/>
      <w:sz w:val="20"/>
      <w:szCs w:val="20"/>
    </w:rPr>
  </w:style>
  <w:style w:type="character" w:customStyle="1" w:styleId="4">
    <w:name w:val="Основной текст (4)_"/>
    <w:basedOn w:val="a0"/>
    <w:link w:val="40"/>
    <w:uiPriority w:val="99"/>
    <w:locked/>
    <w:rsid w:val="009D64C5"/>
    <w:rPr>
      <w:rFonts w:ascii="Times New Roman" w:hAnsi="Times New Roman" w:cs="Times New Roman"/>
      <w:sz w:val="15"/>
      <w:szCs w:val="15"/>
      <w:shd w:val="clear" w:color="auto" w:fill="FFFFFF"/>
    </w:rPr>
  </w:style>
  <w:style w:type="paragraph" w:customStyle="1" w:styleId="40">
    <w:name w:val="Основной текст (4)"/>
    <w:basedOn w:val="a"/>
    <w:link w:val="4"/>
    <w:uiPriority w:val="99"/>
    <w:rsid w:val="009D64C5"/>
    <w:pPr>
      <w:widowControl w:val="0"/>
      <w:shd w:val="clear" w:color="auto" w:fill="FFFFFF"/>
      <w:spacing w:after="960" w:line="211" w:lineRule="exact"/>
      <w:ind w:hanging="1600"/>
    </w:pPr>
    <w:rPr>
      <w:rFonts w:ascii="Times New Roman" w:hAnsi="Times New Roman" w:cs="Times New Roman"/>
      <w:sz w:val="15"/>
      <w:szCs w:val="15"/>
    </w:rPr>
  </w:style>
  <w:style w:type="character" w:customStyle="1" w:styleId="37">
    <w:name w:val="Заголовок №3_"/>
    <w:basedOn w:val="a0"/>
    <w:link w:val="38"/>
    <w:uiPriority w:val="99"/>
    <w:locked/>
    <w:rsid w:val="009D64C5"/>
    <w:rPr>
      <w:rFonts w:ascii="Times New Roman" w:hAnsi="Times New Roman" w:cs="Times New Roman"/>
      <w:sz w:val="20"/>
      <w:szCs w:val="20"/>
      <w:shd w:val="clear" w:color="auto" w:fill="FFFFFF"/>
    </w:rPr>
  </w:style>
  <w:style w:type="paragraph" w:customStyle="1" w:styleId="38">
    <w:name w:val="Заголовок №3"/>
    <w:basedOn w:val="a"/>
    <w:link w:val="37"/>
    <w:uiPriority w:val="99"/>
    <w:rsid w:val="009D64C5"/>
    <w:pPr>
      <w:widowControl w:val="0"/>
      <w:shd w:val="clear" w:color="auto" w:fill="FFFFFF"/>
      <w:spacing w:after="600" w:line="250" w:lineRule="exact"/>
      <w:ind w:hanging="1140"/>
      <w:outlineLvl w:val="2"/>
    </w:pPr>
    <w:rPr>
      <w:rFonts w:ascii="Times New Roman" w:hAnsi="Times New Roman" w:cs="Times New Roman"/>
      <w:sz w:val="20"/>
      <w:szCs w:val="20"/>
    </w:rPr>
  </w:style>
  <w:style w:type="character" w:customStyle="1" w:styleId="7">
    <w:name w:val="Основной текст (7)_"/>
    <w:basedOn w:val="a0"/>
    <w:link w:val="70"/>
    <w:uiPriority w:val="99"/>
    <w:locked/>
    <w:rsid w:val="009D64C5"/>
    <w:rPr>
      <w:rFonts w:ascii="Times New Roman" w:hAnsi="Times New Roman" w:cs="Times New Roman"/>
      <w:sz w:val="8"/>
      <w:szCs w:val="8"/>
      <w:shd w:val="clear" w:color="auto" w:fill="FFFFFF"/>
    </w:rPr>
  </w:style>
  <w:style w:type="paragraph" w:customStyle="1" w:styleId="70">
    <w:name w:val="Основной текст (7)"/>
    <w:basedOn w:val="a"/>
    <w:link w:val="7"/>
    <w:uiPriority w:val="99"/>
    <w:rsid w:val="009D64C5"/>
    <w:pPr>
      <w:widowControl w:val="0"/>
      <w:shd w:val="clear" w:color="auto" w:fill="FFFFFF"/>
      <w:spacing w:after="2160" w:line="240" w:lineRule="atLeast"/>
    </w:pPr>
    <w:rPr>
      <w:rFonts w:ascii="Times New Roman" w:hAnsi="Times New Roman" w:cs="Times New Roman"/>
      <w:sz w:val="8"/>
      <w:szCs w:val="8"/>
    </w:rPr>
  </w:style>
  <w:style w:type="character" w:customStyle="1" w:styleId="5">
    <w:name w:val="Основной текст (5)_"/>
    <w:basedOn w:val="a0"/>
    <w:link w:val="50"/>
    <w:uiPriority w:val="99"/>
    <w:locked/>
    <w:rsid w:val="009D64C5"/>
    <w:rPr>
      <w:rFonts w:ascii="Times New Roman" w:hAnsi="Times New Roman" w:cs="Times New Roman"/>
      <w:b/>
      <w:bCs/>
      <w:sz w:val="18"/>
      <w:szCs w:val="18"/>
      <w:shd w:val="clear" w:color="auto" w:fill="FFFFFF"/>
    </w:rPr>
  </w:style>
  <w:style w:type="paragraph" w:customStyle="1" w:styleId="50">
    <w:name w:val="Основной текст (5)"/>
    <w:basedOn w:val="a"/>
    <w:link w:val="5"/>
    <w:uiPriority w:val="99"/>
    <w:rsid w:val="009D64C5"/>
    <w:pPr>
      <w:widowControl w:val="0"/>
      <w:shd w:val="clear" w:color="auto" w:fill="FFFFFF"/>
      <w:spacing w:before="180" w:after="60" w:line="240" w:lineRule="atLeast"/>
      <w:ind w:hanging="1600"/>
      <w:jc w:val="both"/>
    </w:pPr>
    <w:rPr>
      <w:rFonts w:ascii="Times New Roman" w:hAnsi="Times New Roman" w:cs="Times New Roman"/>
      <w:b/>
      <w:bCs/>
      <w:sz w:val="18"/>
      <w:szCs w:val="18"/>
    </w:rPr>
  </w:style>
  <w:style w:type="character" w:customStyle="1" w:styleId="af">
    <w:name w:val="Подпись к таблице_"/>
    <w:basedOn w:val="a0"/>
    <w:link w:val="14"/>
    <w:uiPriority w:val="99"/>
    <w:locked/>
    <w:rsid w:val="009D64C5"/>
    <w:rPr>
      <w:rFonts w:ascii="Times New Roman" w:hAnsi="Times New Roman" w:cs="Times New Roman"/>
      <w:sz w:val="18"/>
      <w:szCs w:val="18"/>
      <w:shd w:val="clear" w:color="auto" w:fill="FFFFFF"/>
    </w:rPr>
  </w:style>
  <w:style w:type="paragraph" w:customStyle="1" w:styleId="14">
    <w:name w:val="Подпись к таблице1"/>
    <w:basedOn w:val="a"/>
    <w:link w:val="af"/>
    <w:uiPriority w:val="99"/>
    <w:rsid w:val="009D64C5"/>
    <w:pPr>
      <w:widowControl w:val="0"/>
      <w:shd w:val="clear" w:color="auto" w:fill="FFFFFF"/>
      <w:spacing w:after="0" w:line="240" w:lineRule="atLeast"/>
    </w:pPr>
    <w:rPr>
      <w:rFonts w:ascii="Times New Roman" w:hAnsi="Times New Roman" w:cs="Times New Roman"/>
      <w:sz w:val="18"/>
      <w:szCs w:val="18"/>
    </w:rPr>
  </w:style>
  <w:style w:type="character" w:customStyle="1" w:styleId="af0">
    <w:name w:val="Оглавление_"/>
    <w:basedOn w:val="a0"/>
    <w:link w:val="af1"/>
    <w:uiPriority w:val="99"/>
    <w:locked/>
    <w:rsid w:val="009D64C5"/>
    <w:rPr>
      <w:rFonts w:ascii="Times New Roman" w:hAnsi="Times New Roman" w:cs="Times New Roman"/>
      <w:sz w:val="18"/>
      <w:szCs w:val="18"/>
      <w:shd w:val="clear" w:color="auto" w:fill="FFFFFF"/>
    </w:rPr>
  </w:style>
  <w:style w:type="paragraph" w:customStyle="1" w:styleId="af1">
    <w:name w:val="Оглавление"/>
    <w:basedOn w:val="a"/>
    <w:link w:val="af0"/>
    <w:uiPriority w:val="99"/>
    <w:rsid w:val="009D64C5"/>
    <w:pPr>
      <w:widowControl w:val="0"/>
      <w:shd w:val="clear" w:color="auto" w:fill="FFFFFF"/>
      <w:spacing w:after="0" w:line="216" w:lineRule="exact"/>
      <w:ind w:hanging="300"/>
      <w:jc w:val="both"/>
    </w:pPr>
    <w:rPr>
      <w:rFonts w:ascii="Times New Roman" w:hAnsi="Times New Roman" w:cs="Times New Roman"/>
      <w:sz w:val="18"/>
      <w:szCs w:val="18"/>
    </w:rPr>
  </w:style>
  <w:style w:type="character" w:customStyle="1" w:styleId="af2">
    <w:name w:val="Колонтитул_"/>
    <w:basedOn w:val="a0"/>
    <w:link w:val="af3"/>
    <w:uiPriority w:val="99"/>
    <w:locked/>
    <w:rsid w:val="009D64C5"/>
    <w:rPr>
      <w:rFonts w:ascii="Times New Roman" w:hAnsi="Times New Roman" w:cs="Times New Roman"/>
      <w:sz w:val="14"/>
      <w:szCs w:val="14"/>
      <w:shd w:val="clear" w:color="auto" w:fill="FFFFFF"/>
    </w:rPr>
  </w:style>
  <w:style w:type="paragraph" w:customStyle="1" w:styleId="af3">
    <w:name w:val="Колонтитул"/>
    <w:basedOn w:val="a"/>
    <w:link w:val="af2"/>
    <w:uiPriority w:val="99"/>
    <w:rsid w:val="009D64C5"/>
    <w:pPr>
      <w:widowControl w:val="0"/>
      <w:shd w:val="clear" w:color="auto" w:fill="FFFFFF"/>
      <w:spacing w:after="0" w:line="240" w:lineRule="atLeast"/>
    </w:pPr>
    <w:rPr>
      <w:rFonts w:ascii="Times New Roman" w:hAnsi="Times New Roman" w:cs="Times New Roman"/>
      <w:sz w:val="14"/>
      <w:szCs w:val="14"/>
    </w:rPr>
  </w:style>
  <w:style w:type="character" w:customStyle="1" w:styleId="220">
    <w:name w:val="Заголовок №2 (2)_"/>
    <w:basedOn w:val="a0"/>
    <w:link w:val="221"/>
    <w:uiPriority w:val="99"/>
    <w:locked/>
    <w:rsid w:val="009D64C5"/>
    <w:rPr>
      <w:rFonts w:ascii="Times New Roman" w:hAnsi="Times New Roman" w:cs="Times New Roman"/>
      <w:b/>
      <w:bCs/>
      <w:i/>
      <w:iCs/>
      <w:sz w:val="23"/>
      <w:szCs w:val="23"/>
      <w:shd w:val="clear" w:color="auto" w:fill="FFFFFF"/>
    </w:rPr>
  </w:style>
  <w:style w:type="paragraph" w:customStyle="1" w:styleId="221">
    <w:name w:val="Заголовок №2 (2)"/>
    <w:basedOn w:val="a"/>
    <w:link w:val="220"/>
    <w:uiPriority w:val="99"/>
    <w:rsid w:val="009D64C5"/>
    <w:pPr>
      <w:widowControl w:val="0"/>
      <w:shd w:val="clear" w:color="auto" w:fill="FFFFFF"/>
      <w:spacing w:before="1680" w:after="660" w:line="240" w:lineRule="atLeast"/>
      <w:jc w:val="both"/>
      <w:outlineLvl w:val="1"/>
    </w:pPr>
    <w:rPr>
      <w:rFonts w:ascii="Times New Roman" w:hAnsi="Times New Roman" w:cs="Times New Roman"/>
      <w:b/>
      <w:bCs/>
      <w:i/>
      <w:iCs/>
      <w:sz w:val="23"/>
      <w:szCs w:val="23"/>
    </w:rPr>
  </w:style>
  <w:style w:type="paragraph" w:customStyle="1" w:styleId="15">
    <w:name w:val="Абзац списка1"/>
    <w:basedOn w:val="a"/>
    <w:uiPriority w:val="99"/>
    <w:rsid w:val="009D64C5"/>
    <w:pPr>
      <w:spacing w:after="0" w:line="240" w:lineRule="auto"/>
      <w:ind w:left="720"/>
      <w:contextualSpacing/>
    </w:pPr>
    <w:rPr>
      <w:rFonts w:ascii="Times New Roman" w:eastAsia="Calibri" w:hAnsi="Times New Roman" w:cs="Times New Roman"/>
      <w:sz w:val="24"/>
      <w:szCs w:val="24"/>
    </w:rPr>
  </w:style>
  <w:style w:type="paragraph" w:customStyle="1" w:styleId="msonormalcxspmiddlecxspmiddle">
    <w:name w:val="msonormalcxspmiddlecxspmiddle"/>
    <w:basedOn w:val="a"/>
    <w:rsid w:val="009D64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1">
    <w:name w:val="Основной текст Знак1"/>
    <w:basedOn w:val="a0"/>
    <w:link w:val="aa"/>
    <w:uiPriority w:val="99"/>
    <w:locked/>
    <w:rsid w:val="009D64C5"/>
    <w:rPr>
      <w:rFonts w:ascii="Times New Roman" w:eastAsia="Times New Roman" w:hAnsi="Times New Roman" w:cs="Times New Roman"/>
      <w:sz w:val="18"/>
      <w:szCs w:val="18"/>
      <w:shd w:val="clear" w:color="auto" w:fill="FFFFFF"/>
    </w:rPr>
  </w:style>
  <w:style w:type="character" w:customStyle="1" w:styleId="af4">
    <w:name w:val="Подпись к таблице"/>
    <w:basedOn w:val="af"/>
    <w:uiPriority w:val="99"/>
    <w:rsid w:val="009D64C5"/>
    <w:rPr>
      <w:u w:val="single"/>
    </w:rPr>
  </w:style>
  <w:style w:type="character" w:customStyle="1" w:styleId="af5">
    <w:name w:val="Основной текст + Курсив"/>
    <w:basedOn w:val="11"/>
    <w:uiPriority w:val="99"/>
    <w:rsid w:val="009D64C5"/>
    <w:rPr>
      <w:i/>
      <w:iCs/>
    </w:rPr>
  </w:style>
  <w:style w:type="character" w:customStyle="1" w:styleId="8">
    <w:name w:val="Колонтитул + 8"/>
    <w:aliases w:val="5 pt,Полужирный"/>
    <w:basedOn w:val="af2"/>
    <w:uiPriority w:val="99"/>
    <w:rsid w:val="009D64C5"/>
    <w:rPr>
      <w:b/>
      <w:bCs/>
      <w:sz w:val="17"/>
      <w:szCs w:val="17"/>
    </w:rPr>
  </w:style>
  <w:style w:type="character" w:customStyle="1" w:styleId="mw-editsection1">
    <w:name w:val="mw-editsection1"/>
    <w:basedOn w:val="a0"/>
    <w:rsid w:val="009D64C5"/>
  </w:style>
  <w:style w:type="character" w:customStyle="1" w:styleId="mw-editsection-bracket">
    <w:name w:val="mw-editsection-bracket"/>
    <w:basedOn w:val="a0"/>
    <w:rsid w:val="009D64C5"/>
  </w:style>
  <w:style w:type="character" w:customStyle="1" w:styleId="toctoggle">
    <w:name w:val="toctoggle"/>
    <w:basedOn w:val="a0"/>
    <w:rsid w:val="009D64C5"/>
  </w:style>
  <w:style w:type="character" w:customStyle="1" w:styleId="tocnumber2">
    <w:name w:val="tocnumber2"/>
    <w:basedOn w:val="a0"/>
    <w:rsid w:val="009D64C5"/>
  </w:style>
  <w:style w:type="character" w:customStyle="1" w:styleId="toctext">
    <w:name w:val="toctext"/>
    <w:basedOn w:val="a0"/>
    <w:rsid w:val="009D64C5"/>
  </w:style>
  <w:style w:type="character" w:customStyle="1" w:styleId="mw-headline">
    <w:name w:val="mw-headline"/>
    <w:basedOn w:val="a0"/>
    <w:rsid w:val="009D64C5"/>
  </w:style>
  <w:style w:type="character" w:customStyle="1" w:styleId="mw-cite-backlink">
    <w:name w:val="mw-cite-backlink"/>
    <w:basedOn w:val="a0"/>
    <w:rsid w:val="009D64C5"/>
  </w:style>
  <w:style w:type="character" w:customStyle="1" w:styleId="cite-accessibility-label1">
    <w:name w:val="cite-accessibility-label1"/>
    <w:basedOn w:val="a0"/>
    <w:rsid w:val="009D64C5"/>
    <w:rPr>
      <w:bdr w:val="none" w:sz="0" w:space="0" w:color="auto" w:frame="1"/>
    </w:rPr>
  </w:style>
  <w:style w:type="character" w:customStyle="1" w:styleId="reference-text">
    <w:name w:val="reference-text"/>
    <w:basedOn w:val="a0"/>
    <w:rsid w:val="009D64C5"/>
  </w:style>
  <w:style w:type="paragraph" w:customStyle="1" w:styleId="msonormalcxspmiddlecxspmiddlecxspmiddle">
    <w:name w:val="msonormalcxspmiddlecxspmiddlecxspmiddle"/>
    <w:basedOn w:val="a"/>
    <w:uiPriority w:val="99"/>
    <w:rsid w:val="009D64C5"/>
    <w:pPr>
      <w:spacing w:before="100" w:beforeAutospacing="1" w:after="100" w:afterAutospacing="1" w:line="240" w:lineRule="auto"/>
    </w:pPr>
    <w:rPr>
      <w:rFonts w:ascii="Times New Roman" w:eastAsia="Times New Roman" w:hAnsi="Times New Roman" w:cs="Times New Roman"/>
      <w:sz w:val="24"/>
      <w:szCs w:val="24"/>
    </w:rPr>
  </w:style>
  <w:style w:type="paragraph" w:styleId="af6">
    <w:name w:val="No Spacing"/>
    <w:qFormat/>
    <w:rsid w:val="00EA31EF"/>
    <w:pPr>
      <w:spacing w:after="0" w:line="240" w:lineRule="auto"/>
    </w:pPr>
    <w:rPr>
      <w:rFonts w:ascii="Calibri" w:eastAsia="Calibri" w:hAnsi="Calibri" w:cs="Times New Roman"/>
      <w:lang w:val="en-US" w:eastAsia="en-US" w:bidi="en-US"/>
    </w:rPr>
  </w:style>
  <w:style w:type="paragraph" w:styleId="af7">
    <w:name w:val="Title"/>
    <w:basedOn w:val="a"/>
    <w:link w:val="af8"/>
    <w:qFormat/>
    <w:rsid w:val="00EA31EF"/>
    <w:pPr>
      <w:shd w:val="clear" w:color="auto" w:fill="FFFFFF"/>
      <w:spacing w:after="0" w:line="240" w:lineRule="auto"/>
      <w:ind w:right="130"/>
      <w:jc w:val="center"/>
    </w:pPr>
    <w:rPr>
      <w:rFonts w:ascii="Times New Roman" w:eastAsia="Times New Roman" w:hAnsi="Times New Roman" w:cs="Times New Roman"/>
      <w:b/>
      <w:color w:val="000000"/>
      <w:spacing w:val="-11"/>
      <w:sz w:val="24"/>
      <w:szCs w:val="20"/>
    </w:rPr>
  </w:style>
  <w:style w:type="character" w:customStyle="1" w:styleId="af8">
    <w:name w:val="Название Знак"/>
    <w:basedOn w:val="a0"/>
    <w:link w:val="af7"/>
    <w:rsid w:val="00EA31EF"/>
    <w:rPr>
      <w:rFonts w:ascii="Times New Roman" w:eastAsia="Times New Roman" w:hAnsi="Times New Roman" w:cs="Times New Roman"/>
      <w:b/>
      <w:color w:val="000000"/>
      <w:spacing w:val="-11"/>
      <w:sz w:val="24"/>
      <w:szCs w:val="20"/>
      <w:shd w:val="clear" w:color="auto" w:fill="FFFFFF"/>
    </w:rPr>
  </w:style>
  <w:style w:type="character" w:customStyle="1" w:styleId="apple-converted-space">
    <w:name w:val="apple-converted-space"/>
    <w:basedOn w:val="a0"/>
    <w:rsid w:val="00EA31EF"/>
  </w:style>
  <w:style w:type="character" w:styleId="af9">
    <w:name w:val="Strong"/>
    <w:basedOn w:val="a0"/>
    <w:uiPriority w:val="22"/>
    <w:qFormat/>
    <w:rsid w:val="00EA31EF"/>
    <w:rPr>
      <w:b/>
      <w:bCs/>
    </w:rPr>
  </w:style>
</w:styles>
</file>

<file path=word/webSettings.xml><?xml version="1.0" encoding="utf-8"?>
<w:webSettings xmlns:r="http://schemas.openxmlformats.org/officeDocument/2006/relationships" xmlns:w="http://schemas.openxmlformats.org/wordprocessingml/2006/main">
  <w:divs>
    <w:div w:id="333726026">
      <w:bodyDiv w:val="1"/>
      <w:marLeft w:val="0"/>
      <w:marRight w:val="0"/>
      <w:marTop w:val="0"/>
      <w:marBottom w:val="0"/>
      <w:divBdr>
        <w:top w:val="none" w:sz="0" w:space="0" w:color="auto"/>
        <w:left w:val="none" w:sz="0" w:space="0" w:color="auto"/>
        <w:bottom w:val="none" w:sz="0" w:space="0" w:color="auto"/>
        <w:right w:val="none" w:sz="0" w:space="0" w:color="auto"/>
      </w:divBdr>
    </w:div>
    <w:div w:id="1011419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kk.wikipedia.org/wiki/%D0%A1%D0%B8%D0%BD%D1%82%D0%B5%D0%B7"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kk.wikipedia.org/wiki/%D0%90%D0%BD%D0%B0%D0%BB%D0%B8%D0%B7"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F77FC-A039-414F-9230-D402103F5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Pages>
  <Words>6750</Words>
  <Characters>38476</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45136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dc:creator>
  <cp:keywords/>
  <dc:description/>
  <cp:lastModifiedBy>LIB</cp:lastModifiedBy>
  <cp:revision>98</cp:revision>
  <cp:lastPrinted>2015-12-15T08:04:00Z</cp:lastPrinted>
  <dcterms:created xsi:type="dcterms:W3CDTF">2015-10-08T05:22:00Z</dcterms:created>
  <dcterms:modified xsi:type="dcterms:W3CDTF">2015-12-15T08:07:00Z</dcterms:modified>
</cp:coreProperties>
</file>